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77B31" w14:textId="60743EA1" w:rsidR="006967DB" w:rsidRDefault="009B270F" w:rsidP="009B270F">
      <w:r>
        <w:rPr>
          <w:rFonts w:hint="eastAsia"/>
        </w:rPr>
        <w:t>第４章　プリント３</w:t>
      </w:r>
    </w:p>
    <w:p w14:paraId="7D496237" w14:textId="06D77207" w:rsidR="009B270F" w:rsidRDefault="009B270F" w:rsidP="009727FA">
      <w:pPr>
        <w:wordWrap w:val="0"/>
        <w:jc w:val="right"/>
      </w:pPr>
      <w:r>
        <w:rPr>
          <w:rFonts w:hint="eastAsia"/>
        </w:rPr>
        <w:t xml:space="preserve">組　　番　　氏名　　　　　　　　　　　</w:t>
      </w:r>
    </w:p>
    <w:p w14:paraId="3161CFB8" w14:textId="5B6683B4" w:rsidR="009B270F" w:rsidRDefault="009B270F" w:rsidP="009B270F">
      <w:r>
        <w:rPr>
          <w:rFonts w:hint="eastAsia"/>
        </w:rPr>
        <w:t>本日の疑問</w:t>
      </w:r>
      <w:r w:rsidR="009727FA">
        <w:rPr>
          <w:rFonts w:hint="eastAsia"/>
        </w:rPr>
        <w:t>：</w:t>
      </w:r>
    </w:p>
    <w:p w14:paraId="78ADA028" w14:textId="77777777" w:rsidR="009B270F" w:rsidRDefault="009B270F" w:rsidP="009B270F"/>
    <w:p w14:paraId="661C09CB" w14:textId="5F4BC411" w:rsidR="009B270F" w:rsidRDefault="009B270F" w:rsidP="009B270F">
      <w:r>
        <w:rPr>
          <w:rFonts w:hint="eastAsia"/>
        </w:rPr>
        <w:t>陽生植物とは…</w:t>
      </w:r>
    </w:p>
    <w:p w14:paraId="2B82B04F" w14:textId="4FB27E12" w:rsidR="009B270F" w:rsidRDefault="009B270F" w:rsidP="009B270F"/>
    <w:p w14:paraId="0D9B5B4C" w14:textId="07D8C2B0" w:rsidR="009B270F" w:rsidRDefault="009B270F" w:rsidP="009B270F">
      <w:r>
        <w:rPr>
          <w:rFonts w:hint="eastAsia"/>
        </w:rPr>
        <w:t>陰生植物とは…</w:t>
      </w:r>
    </w:p>
    <w:p w14:paraId="3D116796" w14:textId="5FBFBA02" w:rsidR="009B270F" w:rsidRDefault="009B270F" w:rsidP="009B270F"/>
    <w:p w14:paraId="594FDABB" w14:textId="605606CA" w:rsidR="009B270F" w:rsidRDefault="009B270F" w:rsidP="009B270F">
      <w:r>
        <w:rPr>
          <w:rFonts w:hint="eastAsia"/>
        </w:rPr>
        <w:t>強い光の場所では（　　　　　　）が有利。弱い光の場所では（　　　　　　）が有利。</w:t>
      </w:r>
    </w:p>
    <w:p w14:paraId="57DD8267" w14:textId="0A1C0613" w:rsidR="009B270F" w:rsidRDefault="009B270F" w:rsidP="009B270F">
      <w:r>
        <w:rPr>
          <w:rFonts w:hint="eastAsia"/>
        </w:rPr>
        <w:t>では陽生植物と陰生植物の有利不利が逆転するのは、どれくらいの光の強さ？</w:t>
      </w:r>
    </w:p>
    <w:p w14:paraId="34D0D89F" w14:textId="6B41EE79" w:rsidR="009B270F" w:rsidRPr="009727FA" w:rsidRDefault="009B270F" w:rsidP="009B270F">
      <w:r>
        <w:rPr>
          <w:rFonts w:hint="eastAsia"/>
        </w:rPr>
        <w:t>成長スピードがはやい→光合成のスピードが（　　　　　　）い。</w:t>
      </w:r>
    </w:p>
    <w:p w14:paraId="5CDB1CDC" w14:textId="30874B60" w:rsidR="009B270F" w:rsidRDefault="009B270F" w:rsidP="009B270F">
      <w:r>
        <w:rPr>
          <w:rFonts w:hint="eastAsia"/>
        </w:rPr>
        <w:t>陽生植物と陰生植物の光合成のスピードが逆転するときの光の強さを考える。</w:t>
      </w:r>
    </w:p>
    <w:p w14:paraId="76FACA7A" w14:textId="05B30EEC" w:rsidR="009B270F" w:rsidRPr="009B270F" w:rsidRDefault="009B270F" w:rsidP="009B270F">
      <w:r>
        <w:rPr>
          <w:rFonts w:hint="eastAsia"/>
          <w:noProof/>
        </w:rPr>
        <mc:AlternateContent>
          <mc:Choice Requires="wps">
            <w:drawing>
              <wp:anchor distT="0" distB="0" distL="114300" distR="114300" simplePos="0" relativeHeight="251660288" behindDoc="0" locked="0" layoutInCell="1" allowOverlap="1" wp14:anchorId="415027BC" wp14:editId="7E1DE840">
                <wp:simplePos x="0" y="0"/>
                <wp:positionH relativeFrom="column">
                  <wp:posOffset>-89535</wp:posOffset>
                </wp:positionH>
                <wp:positionV relativeFrom="paragraph">
                  <wp:posOffset>191712</wp:posOffset>
                </wp:positionV>
                <wp:extent cx="5070763" cy="817419"/>
                <wp:effectExtent l="0" t="0" r="15875" b="20955"/>
                <wp:wrapNone/>
                <wp:docPr id="5" name="正方形/長方形 5"/>
                <wp:cNvGraphicFramePr/>
                <a:graphic xmlns:a="http://schemas.openxmlformats.org/drawingml/2006/main">
                  <a:graphicData uri="http://schemas.microsoft.com/office/word/2010/wordprocessingShape">
                    <wps:wsp>
                      <wps:cNvSpPr/>
                      <wps:spPr>
                        <a:xfrm>
                          <a:off x="0" y="0"/>
                          <a:ext cx="5070763" cy="817419"/>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976BD8" id="正方形/長方形 5" o:spid="_x0000_s1026" style="position:absolute;left:0;text-align:left;margin-left:-7.05pt;margin-top:15.1pt;width:399.25pt;height:64.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" filled="f" strokecolor="#1f3763 [1604]" strokeweight="1.5pt"/>
            </w:pict>
          </mc:Fallback>
        </mc:AlternateContent>
      </w:r>
    </w:p>
    <w:p w14:paraId="6ECDEEDA" w14:textId="0E1FCBF3" w:rsidR="009B270F" w:rsidRDefault="009B270F" w:rsidP="009B270F">
      <w:r>
        <w:rPr>
          <w:rFonts w:hint="eastAsia"/>
        </w:rPr>
        <w:t>光の強さの変化によって光合成のスピードがどれだけ変化するかを表すグラフを</w:t>
      </w:r>
    </w:p>
    <w:p w14:paraId="2A06EA14" w14:textId="7AC4F8EB" w:rsidR="009B270F" w:rsidRDefault="009B270F" w:rsidP="009B270F">
      <w:r>
        <w:rPr>
          <w:rFonts w:hint="eastAsia"/>
        </w:rPr>
        <w:t>「　　　　　　　　　　　　　　　　　　」という。</w:t>
      </w:r>
    </w:p>
    <w:p w14:paraId="56DD5A01" w14:textId="29E3B122" w:rsidR="009B270F" w:rsidRDefault="009B270F" w:rsidP="009B270F">
      <w:r>
        <w:rPr>
          <w:rFonts w:hint="eastAsia"/>
        </w:rPr>
        <w:t>横軸に（　　　　　　　　　　）、縦軸に（　　　　　　　　　　　　）をとる。</w:t>
      </w:r>
      <w:r w:rsidRPr="0097706C">
        <w:rPr>
          <w:rFonts w:ascii="BIZ UDPゴシック" w:eastAsia="BIZ UDPゴシック" w:hAnsi="BIZ UDPゴシック"/>
          <w:noProof/>
        </w:rPr>
        <w:drawing>
          <wp:anchor distT="0" distB="0" distL="114300" distR="114300" simplePos="0" relativeHeight="251659264" behindDoc="0" locked="0" layoutInCell="1" allowOverlap="1" wp14:anchorId="5935D092" wp14:editId="3AA9A530">
            <wp:simplePos x="0" y="0"/>
            <wp:positionH relativeFrom="margin">
              <wp:align>center</wp:align>
            </wp:positionH>
            <wp:positionV relativeFrom="paragraph">
              <wp:posOffset>373496</wp:posOffset>
            </wp:positionV>
            <wp:extent cx="6330315" cy="4017818"/>
            <wp:effectExtent l="0" t="0" r="13335" b="1905"/>
            <wp:wrapNone/>
            <wp:docPr id="1" name="グラフ 1">
              <a:extLst xmlns:a="http://schemas.openxmlformats.org/drawingml/2006/main">
                <a:ext uri="{FF2B5EF4-FFF2-40B4-BE49-F238E27FC236}">
                  <a16:creationId xmlns:a16="http://schemas.microsoft.com/office/drawing/2014/main" id="{7554318C-CF20-47AA-B062-082DC36037D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p>
    <w:p w14:paraId="1F0F3C1F" w14:textId="25111EA6" w:rsidR="009B270F" w:rsidRPr="009B270F" w:rsidRDefault="009B270F" w:rsidP="009B270F"/>
    <w:p w14:paraId="1CD19A14" w14:textId="3010A797" w:rsidR="009B270F" w:rsidRPr="009B270F" w:rsidRDefault="009B270F" w:rsidP="009B270F"/>
    <w:p w14:paraId="09FA19C9" w14:textId="5ABBE3E6" w:rsidR="009B270F" w:rsidRPr="009B270F" w:rsidRDefault="009B270F" w:rsidP="009B270F"/>
    <w:p w14:paraId="7522CB03" w14:textId="52D337D6" w:rsidR="009B270F" w:rsidRPr="009B270F" w:rsidRDefault="009B270F" w:rsidP="009B270F"/>
    <w:p w14:paraId="0C11EF6D" w14:textId="271AE48B" w:rsidR="009B270F" w:rsidRPr="009B270F" w:rsidRDefault="009B270F" w:rsidP="009B270F"/>
    <w:p w14:paraId="4DBE67F6" w14:textId="1CA71C70" w:rsidR="009B270F" w:rsidRPr="009B270F" w:rsidRDefault="009B270F" w:rsidP="009B270F"/>
    <w:p w14:paraId="51FAC6E2" w14:textId="1CACAFE9" w:rsidR="009B270F" w:rsidRPr="009B270F" w:rsidRDefault="009B270F" w:rsidP="009B270F"/>
    <w:p w14:paraId="27E52F06" w14:textId="1E49C78F" w:rsidR="009B270F" w:rsidRPr="009B270F" w:rsidRDefault="009B270F" w:rsidP="009B270F"/>
    <w:p w14:paraId="0F796C47" w14:textId="403BA387" w:rsidR="009B270F" w:rsidRPr="009B270F" w:rsidRDefault="009B270F" w:rsidP="009B270F"/>
    <w:p w14:paraId="4AFD53AD" w14:textId="737FE152" w:rsidR="009B270F" w:rsidRPr="009B270F" w:rsidRDefault="009B270F" w:rsidP="009B270F"/>
    <w:p w14:paraId="0BF3FFF4" w14:textId="2AAEDC2E" w:rsidR="009B270F" w:rsidRPr="009B270F" w:rsidRDefault="009B270F" w:rsidP="009B270F"/>
    <w:p w14:paraId="11418E74" w14:textId="1B02C565" w:rsidR="009B270F" w:rsidRPr="009B270F" w:rsidRDefault="009B270F" w:rsidP="009B270F"/>
    <w:p w14:paraId="545B7195" w14:textId="53213C51" w:rsidR="009B270F" w:rsidRPr="009B270F" w:rsidRDefault="009B270F" w:rsidP="009B270F"/>
    <w:p w14:paraId="3D13CB70" w14:textId="3B7063A0" w:rsidR="009B270F" w:rsidRPr="009B270F" w:rsidRDefault="009B270F" w:rsidP="009B270F"/>
    <w:p w14:paraId="61AAC618" w14:textId="6F7E5FCE" w:rsidR="009B270F" w:rsidRPr="009B270F" w:rsidRDefault="009B270F" w:rsidP="009B270F"/>
    <w:p w14:paraId="5E2E60EA" w14:textId="3448CD3F" w:rsidR="009B270F" w:rsidRPr="009B270F" w:rsidRDefault="009B270F" w:rsidP="009B270F"/>
    <w:p w14:paraId="67F6B45D" w14:textId="7E7242C0" w:rsidR="009B270F" w:rsidRDefault="009B270F" w:rsidP="009B270F"/>
    <w:p w14:paraId="0077C055" w14:textId="0D1A24AB" w:rsidR="009B270F" w:rsidRDefault="009B270F" w:rsidP="009B270F">
      <w:pPr>
        <w:jc w:val="right"/>
      </w:pPr>
    </w:p>
    <w:p w14:paraId="5440283E" w14:textId="4ACC7B79" w:rsidR="009B270F" w:rsidRDefault="009B270F" w:rsidP="009B270F">
      <w:pPr>
        <w:jc w:val="left"/>
      </w:pPr>
    </w:p>
    <w:tbl>
      <w:tblPr>
        <w:tblW w:w="9690" w:type="dxa"/>
        <w:tblCellMar>
          <w:left w:w="99" w:type="dxa"/>
          <w:right w:w="99" w:type="dxa"/>
        </w:tblCellMar>
        <w:tblLook w:val="04A0" w:firstRow="1" w:lastRow="0" w:firstColumn="1" w:lastColumn="0" w:noHBand="0" w:noVBand="1"/>
      </w:tblPr>
      <w:tblGrid>
        <w:gridCol w:w="1975"/>
        <w:gridCol w:w="857"/>
        <w:gridCol w:w="857"/>
        <w:gridCol w:w="857"/>
        <w:gridCol w:w="857"/>
        <w:gridCol w:w="858"/>
        <w:gridCol w:w="857"/>
        <w:gridCol w:w="857"/>
        <w:gridCol w:w="857"/>
        <w:gridCol w:w="858"/>
      </w:tblGrid>
      <w:tr w:rsidR="009B270F" w:rsidRPr="009B270F" w14:paraId="11D6CC12" w14:textId="77777777" w:rsidTr="009B270F">
        <w:trPr>
          <w:trHeight w:val="351"/>
        </w:trPr>
        <w:tc>
          <w:tcPr>
            <w:tcW w:w="197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231ACE6" w14:textId="77777777" w:rsidR="009B270F" w:rsidRPr="009B270F" w:rsidRDefault="009B270F" w:rsidP="0045503D">
            <w:pPr>
              <w:widowControl/>
              <w:rPr>
                <w:rFonts w:ascii="BIZ UDPゴシック" w:eastAsia="BIZ UDPゴシック" w:hAnsi="BIZ UDPゴシック" w:cs="ＭＳ Ｐゴシック"/>
                <w:color w:val="000000"/>
                <w:kern w:val="0"/>
                <w:szCs w:val="21"/>
              </w:rPr>
            </w:pPr>
            <w:r w:rsidRPr="009B270F">
              <w:rPr>
                <w:rFonts w:ascii="BIZ UDPゴシック" w:eastAsia="BIZ UDPゴシック" w:hAnsi="BIZ UDPゴシック" w:cs="ＭＳ Ｐゴシック" w:hint="eastAsia"/>
                <w:color w:val="000000"/>
                <w:kern w:val="0"/>
                <w:szCs w:val="21"/>
              </w:rPr>
              <w:t>光強度</w:t>
            </w:r>
          </w:p>
        </w:tc>
        <w:tc>
          <w:tcPr>
            <w:tcW w:w="857" w:type="dxa"/>
            <w:tcBorders>
              <w:top w:val="single" w:sz="8" w:space="0" w:color="auto"/>
              <w:left w:val="nil"/>
              <w:bottom w:val="single" w:sz="8" w:space="0" w:color="auto"/>
              <w:right w:val="single" w:sz="8" w:space="0" w:color="auto"/>
            </w:tcBorders>
            <w:shd w:val="clear" w:color="auto" w:fill="auto"/>
            <w:vAlign w:val="center"/>
            <w:hideMark/>
          </w:tcPr>
          <w:p w14:paraId="76C2E60B" w14:textId="77777777" w:rsidR="009B270F" w:rsidRPr="009B270F" w:rsidRDefault="009B270F" w:rsidP="0045503D">
            <w:pPr>
              <w:widowControl/>
              <w:jc w:val="center"/>
              <w:rPr>
                <w:rFonts w:ascii="BIZ UDPゴシック" w:eastAsia="BIZ UDPゴシック" w:hAnsi="BIZ UDPゴシック" w:cs="ＭＳ Ｐゴシック"/>
                <w:color w:val="000000"/>
                <w:kern w:val="0"/>
                <w:szCs w:val="21"/>
              </w:rPr>
            </w:pPr>
            <w:r w:rsidRPr="009B270F">
              <w:rPr>
                <w:rFonts w:ascii="BIZ UDPゴシック" w:eastAsia="BIZ UDPゴシック" w:hAnsi="BIZ UDPゴシック" w:cs="ＭＳ Ｐゴシック"/>
                <w:color w:val="000000"/>
                <w:kern w:val="0"/>
                <w:szCs w:val="21"/>
              </w:rPr>
              <w:t>0</w:t>
            </w:r>
          </w:p>
        </w:tc>
        <w:tc>
          <w:tcPr>
            <w:tcW w:w="857" w:type="dxa"/>
            <w:tcBorders>
              <w:top w:val="single" w:sz="8" w:space="0" w:color="auto"/>
              <w:left w:val="nil"/>
              <w:bottom w:val="single" w:sz="8" w:space="0" w:color="auto"/>
              <w:right w:val="single" w:sz="8" w:space="0" w:color="auto"/>
            </w:tcBorders>
            <w:shd w:val="clear" w:color="auto" w:fill="auto"/>
            <w:vAlign w:val="center"/>
            <w:hideMark/>
          </w:tcPr>
          <w:p w14:paraId="2E0022D1" w14:textId="77777777" w:rsidR="009B270F" w:rsidRPr="009B270F" w:rsidRDefault="009B270F" w:rsidP="0045503D">
            <w:pPr>
              <w:widowControl/>
              <w:jc w:val="center"/>
              <w:rPr>
                <w:rFonts w:ascii="BIZ UDPゴシック" w:eastAsia="BIZ UDPゴシック" w:hAnsi="BIZ UDPゴシック" w:cs="ＭＳ Ｐゴシック"/>
                <w:color w:val="000000"/>
                <w:kern w:val="0"/>
                <w:szCs w:val="21"/>
              </w:rPr>
            </w:pPr>
            <w:r w:rsidRPr="009B270F">
              <w:rPr>
                <w:rFonts w:ascii="BIZ UDPゴシック" w:eastAsia="BIZ UDPゴシック" w:hAnsi="BIZ UDPゴシック" w:cs="ＭＳ Ｐゴシック"/>
                <w:color w:val="000000"/>
                <w:kern w:val="0"/>
                <w:szCs w:val="21"/>
              </w:rPr>
              <w:t>5</w:t>
            </w:r>
          </w:p>
        </w:tc>
        <w:tc>
          <w:tcPr>
            <w:tcW w:w="857" w:type="dxa"/>
            <w:tcBorders>
              <w:top w:val="single" w:sz="8" w:space="0" w:color="auto"/>
              <w:left w:val="nil"/>
              <w:bottom w:val="single" w:sz="8" w:space="0" w:color="auto"/>
              <w:right w:val="single" w:sz="8" w:space="0" w:color="auto"/>
            </w:tcBorders>
            <w:shd w:val="clear" w:color="auto" w:fill="auto"/>
            <w:vAlign w:val="center"/>
            <w:hideMark/>
          </w:tcPr>
          <w:p w14:paraId="56447847" w14:textId="77777777" w:rsidR="009B270F" w:rsidRPr="009B270F" w:rsidRDefault="009B270F" w:rsidP="0045503D">
            <w:pPr>
              <w:widowControl/>
              <w:jc w:val="center"/>
              <w:rPr>
                <w:rFonts w:ascii="BIZ UDPゴシック" w:eastAsia="BIZ UDPゴシック" w:hAnsi="BIZ UDPゴシック" w:cs="ＭＳ Ｐゴシック"/>
                <w:color w:val="000000"/>
                <w:kern w:val="0"/>
                <w:szCs w:val="21"/>
              </w:rPr>
            </w:pPr>
            <w:r w:rsidRPr="009B270F">
              <w:rPr>
                <w:rFonts w:ascii="BIZ UDPゴシック" w:eastAsia="BIZ UDPゴシック" w:hAnsi="BIZ UDPゴシック" w:cs="ＭＳ Ｐゴシック"/>
                <w:color w:val="000000"/>
                <w:kern w:val="0"/>
                <w:szCs w:val="21"/>
              </w:rPr>
              <w:t>10</w:t>
            </w:r>
          </w:p>
        </w:tc>
        <w:tc>
          <w:tcPr>
            <w:tcW w:w="857" w:type="dxa"/>
            <w:tcBorders>
              <w:top w:val="single" w:sz="8" w:space="0" w:color="auto"/>
              <w:left w:val="nil"/>
              <w:bottom w:val="single" w:sz="8" w:space="0" w:color="auto"/>
              <w:right w:val="single" w:sz="8" w:space="0" w:color="auto"/>
            </w:tcBorders>
            <w:shd w:val="clear" w:color="auto" w:fill="auto"/>
            <w:vAlign w:val="center"/>
            <w:hideMark/>
          </w:tcPr>
          <w:p w14:paraId="1BC71928" w14:textId="77777777" w:rsidR="009B270F" w:rsidRPr="009B270F" w:rsidRDefault="009B270F" w:rsidP="0045503D">
            <w:pPr>
              <w:widowControl/>
              <w:jc w:val="center"/>
              <w:rPr>
                <w:rFonts w:ascii="BIZ UDPゴシック" w:eastAsia="BIZ UDPゴシック" w:hAnsi="BIZ UDPゴシック" w:cs="ＭＳ Ｐゴシック"/>
                <w:color w:val="000000"/>
                <w:kern w:val="0"/>
                <w:szCs w:val="21"/>
              </w:rPr>
            </w:pPr>
            <w:r w:rsidRPr="009B270F">
              <w:rPr>
                <w:rFonts w:ascii="BIZ UDPゴシック" w:eastAsia="BIZ UDPゴシック" w:hAnsi="BIZ UDPゴシック" w:cs="ＭＳ Ｐゴシック"/>
                <w:color w:val="000000"/>
                <w:kern w:val="0"/>
                <w:szCs w:val="21"/>
              </w:rPr>
              <w:t>15</w:t>
            </w:r>
          </w:p>
        </w:tc>
        <w:tc>
          <w:tcPr>
            <w:tcW w:w="858" w:type="dxa"/>
            <w:tcBorders>
              <w:top w:val="single" w:sz="8" w:space="0" w:color="auto"/>
              <w:left w:val="nil"/>
              <w:bottom w:val="single" w:sz="8" w:space="0" w:color="auto"/>
              <w:right w:val="single" w:sz="8" w:space="0" w:color="auto"/>
            </w:tcBorders>
            <w:shd w:val="clear" w:color="auto" w:fill="auto"/>
            <w:vAlign w:val="center"/>
            <w:hideMark/>
          </w:tcPr>
          <w:p w14:paraId="401CD372" w14:textId="77777777" w:rsidR="009B270F" w:rsidRPr="009B270F" w:rsidRDefault="009B270F" w:rsidP="0045503D">
            <w:pPr>
              <w:widowControl/>
              <w:jc w:val="center"/>
              <w:rPr>
                <w:rFonts w:ascii="BIZ UDPゴシック" w:eastAsia="BIZ UDPゴシック" w:hAnsi="BIZ UDPゴシック" w:cs="ＭＳ Ｐゴシック"/>
                <w:color w:val="000000"/>
                <w:kern w:val="0"/>
                <w:szCs w:val="21"/>
              </w:rPr>
            </w:pPr>
            <w:r w:rsidRPr="009B270F">
              <w:rPr>
                <w:rFonts w:ascii="BIZ UDPゴシック" w:eastAsia="BIZ UDPゴシック" w:hAnsi="BIZ UDPゴシック" w:cs="ＭＳ Ｐゴシック"/>
                <w:color w:val="000000"/>
                <w:kern w:val="0"/>
                <w:szCs w:val="21"/>
              </w:rPr>
              <w:t>20</w:t>
            </w:r>
          </w:p>
        </w:tc>
        <w:tc>
          <w:tcPr>
            <w:tcW w:w="857" w:type="dxa"/>
            <w:tcBorders>
              <w:top w:val="single" w:sz="8" w:space="0" w:color="auto"/>
              <w:left w:val="nil"/>
              <w:bottom w:val="single" w:sz="8" w:space="0" w:color="auto"/>
              <w:right w:val="single" w:sz="8" w:space="0" w:color="auto"/>
            </w:tcBorders>
            <w:shd w:val="clear" w:color="auto" w:fill="auto"/>
            <w:vAlign w:val="center"/>
            <w:hideMark/>
          </w:tcPr>
          <w:p w14:paraId="2CE893EF" w14:textId="77777777" w:rsidR="009B270F" w:rsidRPr="009B270F" w:rsidRDefault="009B270F" w:rsidP="0045503D">
            <w:pPr>
              <w:widowControl/>
              <w:jc w:val="center"/>
              <w:rPr>
                <w:rFonts w:ascii="BIZ UDPゴシック" w:eastAsia="BIZ UDPゴシック" w:hAnsi="BIZ UDPゴシック" w:cs="ＭＳ Ｐゴシック"/>
                <w:color w:val="000000"/>
                <w:kern w:val="0"/>
                <w:szCs w:val="21"/>
              </w:rPr>
            </w:pPr>
            <w:r w:rsidRPr="009B270F">
              <w:rPr>
                <w:rFonts w:ascii="BIZ UDPゴシック" w:eastAsia="BIZ UDPゴシック" w:hAnsi="BIZ UDPゴシック" w:cs="ＭＳ Ｐゴシック"/>
                <w:color w:val="000000"/>
                <w:kern w:val="0"/>
                <w:szCs w:val="21"/>
              </w:rPr>
              <w:t>25</w:t>
            </w:r>
          </w:p>
        </w:tc>
        <w:tc>
          <w:tcPr>
            <w:tcW w:w="857" w:type="dxa"/>
            <w:tcBorders>
              <w:top w:val="single" w:sz="8" w:space="0" w:color="auto"/>
              <w:left w:val="nil"/>
              <w:bottom w:val="single" w:sz="8" w:space="0" w:color="auto"/>
              <w:right w:val="single" w:sz="8" w:space="0" w:color="auto"/>
            </w:tcBorders>
            <w:shd w:val="clear" w:color="auto" w:fill="auto"/>
            <w:vAlign w:val="center"/>
            <w:hideMark/>
          </w:tcPr>
          <w:p w14:paraId="717FF14B" w14:textId="77777777" w:rsidR="009B270F" w:rsidRPr="009B270F" w:rsidRDefault="009B270F" w:rsidP="0045503D">
            <w:pPr>
              <w:widowControl/>
              <w:jc w:val="center"/>
              <w:rPr>
                <w:rFonts w:ascii="BIZ UDPゴシック" w:eastAsia="BIZ UDPゴシック" w:hAnsi="BIZ UDPゴシック" w:cs="ＭＳ Ｐゴシック"/>
                <w:color w:val="000000"/>
                <w:kern w:val="0"/>
                <w:szCs w:val="21"/>
              </w:rPr>
            </w:pPr>
            <w:r w:rsidRPr="009B270F">
              <w:rPr>
                <w:rFonts w:ascii="BIZ UDPゴシック" w:eastAsia="BIZ UDPゴシック" w:hAnsi="BIZ UDPゴシック" w:cs="ＭＳ Ｐゴシック"/>
                <w:color w:val="000000"/>
                <w:kern w:val="0"/>
                <w:szCs w:val="21"/>
              </w:rPr>
              <w:t>30</w:t>
            </w:r>
          </w:p>
        </w:tc>
        <w:tc>
          <w:tcPr>
            <w:tcW w:w="857" w:type="dxa"/>
            <w:tcBorders>
              <w:top w:val="single" w:sz="8" w:space="0" w:color="auto"/>
              <w:left w:val="nil"/>
              <w:bottom w:val="single" w:sz="8" w:space="0" w:color="auto"/>
              <w:right w:val="single" w:sz="8" w:space="0" w:color="auto"/>
            </w:tcBorders>
            <w:shd w:val="clear" w:color="auto" w:fill="auto"/>
            <w:vAlign w:val="center"/>
            <w:hideMark/>
          </w:tcPr>
          <w:p w14:paraId="5458B04C" w14:textId="77777777" w:rsidR="009B270F" w:rsidRPr="009B270F" w:rsidRDefault="009B270F" w:rsidP="0045503D">
            <w:pPr>
              <w:widowControl/>
              <w:jc w:val="center"/>
              <w:rPr>
                <w:rFonts w:ascii="BIZ UDPゴシック" w:eastAsia="BIZ UDPゴシック" w:hAnsi="BIZ UDPゴシック" w:cs="ＭＳ Ｐゴシック"/>
                <w:color w:val="000000"/>
                <w:kern w:val="0"/>
                <w:szCs w:val="21"/>
              </w:rPr>
            </w:pPr>
            <w:r w:rsidRPr="009B270F">
              <w:rPr>
                <w:rFonts w:ascii="BIZ UDPゴシック" w:eastAsia="BIZ UDPゴシック" w:hAnsi="BIZ UDPゴシック" w:cs="ＭＳ Ｐゴシック"/>
                <w:color w:val="000000"/>
                <w:kern w:val="0"/>
                <w:szCs w:val="21"/>
              </w:rPr>
              <w:t>35</w:t>
            </w:r>
          </w:p>
        </w:tc>
        <w:tc>
          <w:tcPr>
            <w:tcW w:w="858" w:type="dxa"/>
            <w:tcBorders>
              <w:top w:val="single" w:sz="8" w:space="0" w:color="auto"/>
              <w:left w:val="nil"/>
              <w:bottom w:val="single" w:sz="8" w:space="0" w:color="auto"/>
              <w:right w:val="single" w:sz="8" w:space="0" w:color="auto"/>
            </w:tcBorders>
            <w:shd w:val="clear" w:color="auto" w:fill="auto"/>
            <w:vAlign w:val="center"/>
            <w:hideMark/>
          </w:tcPr>
          <w:p w14:paraId="69703CBB" w14:textId="77777777" w:rsidR="009B270F" w:rsidRPr="009B270F" w:rsidRDefault="009B270F" w:rsidP="0045503D">
            <w:pPr>
              <w:widowControl/>
              <w:jc w:val="center"/>
              <w:rPr>
                <w:rFonts w:ascii="BIZ UDPゴシック" w:eastAsia="BIZ UDPゴシック" w:hAnsi="BIZ UDPゴシック" w:cs="ＭＳ Ｐゴシック"/>
                <w:color w:val="000000"/>
                <w:kern w:val="0"/>
                <w:szCs w:val="21"/>
              </w:rPr>
            </w:pPr>
            <w:r w:rsidRPr="009B270F">
              <w:rPr>
                <w:rFonts w:ascii="BIZ UDPゴシック" w:eastAsia="BIZ UDPゴシック" w:hAnsi="BIZ UDPゴシック" w:cs="ＭＳ Ｐゴシック"/>
                <w:color w:val="000000"/>
                <w:kern w:val="0"/>
                <w:szCs w:val="21"/>
              </w:rPr>
              <w:t>40</w:t>
            </w:r>
          </w:p>
        </w:tc>
      </w:tr>
      <w:tr w:rsidR="009B270F" w:rsidRPr="009B270F" w14:paraId="443B8095" w14:textId="77777777" w:rsidTr="009B270F">
        <w:trPr>
          <w:trHeight w:val="623"/>
        </w:trPr>
        <w:tc>
          <w:tcPr>
            <w:tcW w:w="1975" w:type="dxa"/>
            <w:tcBorders>
              <w:top w:val="nil"/>
              <w:left w:val="single" w:sz="8" w:space="0" w:color="auto"/>
              <w:bottom w:val="single" w:sz="8" w:space="0" w:color="auto"/>
              <w:right w:val="single" w:sz="8" w:space="0" w:color="auto"/>
            </w:tcBorders>
            <w:shd w:val="clear" w:color="auto" w:fill="auto"/>
            <w:vAlign w:val="center"/>
            <w:hideMark/>
          </w:tcPr>
          <w:p w14:paraId="63467EB3" w14:textId="289852F9" w:rsidR="009B270F" w:rsidRDefault="009B270F" w:rsidP="0045503D">
            <w:pPr>
              <w:widowControl/>
              <w:rPr>
                <w:rFonts w:ascii="BIZ UDPゴシック" w:eastAsia="BIZ UDPゴシック" w:hAnsi="BIZ UDPゴシック" w:cs="ＭＳ Ｐゴシック"/>
                <w:color w:val="000000"/>
                <w:kern w:val="0"/>
                <w:szCs w:val="21"/>
              </w:rPr>
            </w:pPr>
            <w:r w:rsidRPr="009B270F">
              <w:rPr>
                <w:rFonts w:ascii="BIZ UDPゴシック" w:eastAsia="BIZ UDPゴシック" w:hAnsi="BIZ UDPゴシック" w:cs="ＭＳ Ｐゴシック" w:hint="eastAsia"/>
                <w:color w:val="000000"/>
                <w:kern w:val="0"/>
                <w:szCs w:val="21"/>
              </w:rPr>
              <w:t>植物</w:t>
            </w:r>
            <w:r w:rsidR="00D34EEE">
              <w:rPr>
                <w:rFonts w:ascii="BIZ UDPゴシック" w:eastAsia="BIZ UDPゴシック" w:hAnsi="BIZ UDPゴシック" w:cs="ＭＳ Ｐゴシック" w:hint="eastAsia"/>
                <w:color w:val="000000"/>
                <w:kern w:val="0"/>
                <w:szCs w:val="21"/>
              </w:rPr>
              <w:t>A</w:t>
            </w:r>
            <w:r>
              <w:rPr>
                <w:rFonts w:ascii="BIZ UDPゴシック" w:eastAsia="BIZ UDPゴシック" w:hAnsi="BIZ UDPゴシック" w:cs="ＭＳ Ｐゴシック" w:hint="eastAsia"/>
                <w:color w:val="000000"/>
                <w:kern w:val="0"/>
                <w:szCs w:val="21"/>
              </w:rPr>
              <w:t>の</w:t>
            </w:r>
          </w:p>
          <w:p w14:paraId="785F84DC" w14:textId="1BF90190" w:rsidR="009B270F" w:rsidRPr="009B270F" w:rsidRDefault="009B270F" w:rsidP="0045503D">
            <w:pPr>
              <w:widowControl/>
              <w:rPr>
                <w:rFonts w:ascii="BIZ UDPゴシック" w:eastAsia="BIZ UDPゴシック" w:hAnsi="BIZ UDPゴシック" w:cs="ＭＳ Ｐゴシック"/>
                <w:color w:val="000000"/>
                <w:kern w:val="0"/>
                <w:szCs w:val="21"/>
              </w:rPr>
            </w:pPr>
            <w:r>
              <w:rPr>
                <w:rFonts w:ascii="BIZ UDPゴシック" w:eastAsia="BIZ UDPゴシック" w:hAnsi="BIZ UDPゴシック" w:cs="ＭＳ Ｐゴシック" w:hint="eastAsia"/>
                <w:color w:val="000000"/>
                <w:kern w:val="0"/>
                <w:szCs w:val="21"/>
              </w:rPr>
              <w:t>C</w:t>
            </w:r>
            <w:r>
              <w:rPr>
                <w:rFonts w:ascii="BIZ UDPゴシック" w:eastAsia="BIZ UDPゴシック" w:hAnsi="BIZ UDPゴシック" w:cs="ＭＳ Ｐゴシック"/>
                <w:color w:val="000000"/>
                <w:kern w:val="0"/>
                <w:szCs w:val="21"/>
              </w:rPr>
              <w:t>O</w:t>
            </w:r>
            <w:r w:rsidRPr="009B270F">
              <w:rPr>
                <w:rFonts w:ascii="BIZ UDPゴシック" w:eastAsia="BIZ UDPゴシック" w:hAnsi="BIZ UDPゴシック" w:cs="ＭＳ Ｐゴシック"/>
                <w:color w:val="000000"/>
                <w:kern w:val="0"/>
                <w:szCs w:val="21"/>
                <w:vertAlign w:val="subscript"/>
              </w:rPr>
              <w:t>2</w:t>
            </w:r>
            <w:r>
              <w:rPr>
                <w:rFonts w:ascii="BIZ UDPゴシック" w:eastAsia="BIZ UDPゴシック" w:hAnsi="BIZ UDPゴシック" w:cs="ＭＳ Ｐゴシック" w:hint="eastAsia"/>
                <w:color w:val="000000"/>
                <w:kern w:val="0"/>
                <w:szCs w:val="21"/>
              </w:rPr>
              <w:t>吸収速度</w:t>
            </w:r>
          </w:p>
        </w:tc>
        <w:tc>
          <w:tcPr>
            <w:tcW w:w="857" w:type="dxa"/>
            <w:tcBorders>
              <w:top w:val="nil"/>
              <w:left w:val="nil"/>
              <w:bottom w:val="single" w:sz="8" w:space="0" w:color="auto"/>
              <w:right w:val="single" w:sz="8" w:space="0" w:color="auto"/>
            </w:tcBorders>
            <w:shd w:val="clear" w:color="auto" w:fill="auto"/>
            <w:vAlign w:val="center"/>
            <w:hideMark/>
          </w:tcPr>
          <w:p w14:paraId="0378E037" w14:textId="77777777" w:rsidR="009B270F" w:rsidRPr="009B270F" w:rsidRDefault="009B270F" w:rsidP="0045503D">
            <w:pPr>
              <w:widowControl/>
              <w:jc w:val="center"/>
              <w:rPr>
                <w:rFonts w:ascii="BIZ UDPゴシック" w:eastAsia="BIZ UDPゴシック" w:hAnsi="BIZ UDPゴシック" w:cs="ＭＳ Ｐゴシック"/>
                <w:color w:val="000000"/>
                <w:kern w:val="0"/>
                <w:szCs w:val="21"/>
              </w:rPr>
            </w:pPr>
            <w:r w:rsidRPr="009B270F">
              <w:rPr>
                <w:rFonts w:ascii="BIZ UDPゴシック" w:eastAsia="BIZ UDPゴシック" w:hAnsi="BIZ UDPゴシック" w:cs="ＭＳ Ｐゴシック"/>
                <w:color w:val="000000"/>
                <w:kern w:val="0"/>
                <w:szCs w:val="21"/>
              </w:rPr>
              <w:t>-1</w:t>
            </w:r>
          </w:p>
        </w:tc>
        <w:tc>
          <w:tcPr>
            <w:tcW w:w="857" w:type="dxa"/>
            <w:tcBorders>
              <w:top w:val="nil"/>
              <w:left w:val="nil"/>
              <w:bottom w:val="single" w:sz="8" w:space="0" w:color="auto"/>
              <w:right w:val="single" w:sz="8" w:space="0" w:color="auto"/>
            </w:tcBorders>
            <w:shd w:val="clear" w:color="auto" w:fill="auto"/>
            <w:vAlign w:val="center"/>
            <w:hideMark/>
          </w:tcPr>
          <w:p w14:paraId="4F3E4DDC" w14:textId="77777777" w:rsidR="009B270F" w:rsidRPr="009B270F" w:rsidRDefault="009B270F" w:rsidP="0045503D">
            <w:pPr>
              <w:widowControl/>
              <w:jc w:val="center"/>
              <w:rPr>
                <w:rFonts w:ascii="BIZ UDPゴシック" w:eastAsia="BIZ UDPゴシック" w:hAnsi="BIZ UDPゴシック" w:cs="ＭＳ Ｐゴシック"/>
                <w:color w:val="000000"/>
                <w:kern w:val="0"/>
                <w:szCs w:val="21"/>
              </w:rPr>
            </w:pPr>
            <w:r w:rsidRPr="009B270F">
              <w:rPr>
                <w:rFonts w:ascii="BIZ UDPゴシック" w:eastAsia="BIZ UDPゴシック" w:hAnsi="BIZ UDPゴシック" w:cs="ＭＳ Ｐゴシック"/>
                <w:color w:val="000000"/>
                <w:kern w:val="0"/>
                <w:szCs w:val="21"/>
              </w:rPr>
              <w:t>3</w:t>
            </w:r>
          </w:p>
        </w:tc>
        <w:tc>
          <w:tcPr>
            <w:tcW w:w="857" w:type="dxa"/>
            <w:tcBorders>
              <w:top w:val="nil"/>
              <w:left w:val="nil"/>
              <w:bottom w:val="single" w:sz="8" w:space="0" w:color="auto"/>
              <w:right w:val="single" w:sz="8" w:space="0" w:color="auto"/>
            </w:tcBorders>
            <w:shd w:val="clear" w:color="auto" w:fill="auto"/>
            <w:vAlign w:val="center"/>
            <w:hideMark/>
          </w:tcPr>
          <w:p w14:paraId="243DCD63" w14:textId="77777777" w:rsidR="009B270F" w:rsidRPr="009B270F" w:rsidRDefault="009B270F" w:rsidP="0045503D">
            <w:pPr>
              <w:widowControl/>
              <w:jc w:val="center"/>
              <w:rPr>
                <w:rFonts w:ascii="BIZ UDPゴシック" w:eastAsia="BIZ UDPゴシック" w:hAnsi="BIZ UDPゴシック" w:cs="ＭＳ Ｐゴシック"/>
                <w:color w:val="000000"/>
                <w:kern w:val="0"/>
                <w:szCs w:val="21"/>
              </w:rPr>
            </w:pPr>
            <w:r w:rsidRPr="009B270F">
              <w:rPr>
                <w:rFonts w:ascii="BIZ UDPゴシック" w:eastAsia="BIZ UDPゴシック" w:hAnsi="BIZ UDPゴシック" w:cs="ＭＳ Ｐゴシック"/>
                <w:color w:val="000000"/>
                <w:kern w:val="0"/>
                <w:szCs w:val="21"/>
              </w:rPr>
              <w:t>7</w:t>
            </w:r>
          </w:p>
        </w:tc>
        <w:tc>
          <w:tcPr>
            <w:tcW w:w="857" w:type="dxa"/>
            <w:tcBorders>
              <w:top w:val="nil"/>
              <w:left w:val="nil"/>
              <w:bottom w:val="single" w:sz="8" w:space="0" w:color="auto"/>
              <w:right w:val="single" w:sz="8" w:space="0" w:color="auto"/>
            </w:tcBorders>
            <w:shd w:val="clear" w:color="auto" w:fill="auto"/>
            <w:vAlign w:val="center"/>
            <w:hideMark/>
          </w:tcPr>
          <w:p w14:paraId="71FD07FC" w14:textId="77777777" w:rsidR="009B270F" w:rsidRPr="009B270F" w:rsidRDefault="009B270F" w:rsidP="0045503D">
            <w:pPr>
              <w:widowControl/>
              <w:jc w:val="center"/>
              <w:rPr>
                <w:rFonts w:ascii="BIZ UDPゴシック" w:eastAsia="BIZ UDPゴシック" w:hAnsi="BIZ UDPゴシック" w:cs="ＭＳ Ｐゴシック"/>
                <w:color w:val="000000"/>
                <w:kern w:val="0"/>
                <w:szCs w:val="21"/>
              </w:rPr>
            </w:pPr>
            <w:r w:rsidRPr="009B270F">
              <w:rPr>
                <w:rFonts w:ascii="BIZ UDPゴシック" w:eastAsia="BIZ UDPゴシック" w:hAnsi="BIZ UDPゴシック" w:cs="ＭＳ Ｐゴシック"/>
                <w:color w:val="000000"/>
                <w:kern w:val="0"/>
                <w:szCs w:val="21"/>
              </w:rPr>
              <w:t>7</w:t>
            </w:r>
          </w:p>
        </w:tc>
        <w:tc>
          <w:tcPr>
            <w:tcW w:w="858" w:type="dxa"/>
            <w:tcBorders>
              <w:top w:val="nil"/>
              <w:left w:val="nil"/>
              <w:bottom w:val="single" w:sz="8" w:space="0" w:color="auto"/>
              <w:right w:val="single" w:sz="8" w:space="0" w:color="auto"/>
            </w:tcBorders>
            <w:shd w:val="clear" w:color="auto" w:fill="auto"/>
            <w:vAlign w:val="center"/>
            <w:hideMark/>
          </w:tcPr>
          <w:p w14:paraId="13283128" w14:textId="77777777" w:rsidR="009B270F" w:rsidRPr="009B270F" w:rsidRDefault="009B270F" w:rsidP="0045503D">
            <w:pPr>
              <w:widowControl/>
              <w:jc w:val="center"/>
              <w:rPr>
                <w:rFonts w:ascii="BIZ UDPゴシック" w:eastAsia="BIZ UDPゴシック" w:hAnsi="BIZ UDPゴシック" w:cs="ＭＳ Ｐゴシック"/>
                <w:color w:val="000000"/>
                <w:kern w:val="0"/>
                <w:szCs w:val="21"/>
              </w:rPr>
            </w:pPr>
            <w:r w:rsidRPr="009B270F">
              <w:rPr>
                <w:rFonts w:ascii="BIZ UDPゴシック" w:eastAsia="BIZ UDPゴシック" w:hAnsi="BIZ UDPゴシック" w:cs="ＭＳ Ｐゴシック"/>
                <w:color w:val="000000"/>
                <w:kern w:val="0"/>
                <w:szCs w:val="21"/>
              </w:rPr>
              <w:t>7</w:t>
            </w:r>
          </w:p>
        </w:tc>
        <w:tc>
          <w:tcPr>
            <w:tcW w:w="857" w:type="dxa"/>
            <w:tcBorders>
              <w:top w:val="nil"/>
              <w:left w:val="nil"/>
              <w:bottom w:val="single" w:sz="8" w:space="0" w:color="auto"/>
              <w:right w:val="single" w:sz="8" w:space="0" w:color="auto"/>
            </w:tcBorders>
            <w:shd w:val="clear" w:color="auto" w:fill="auto"/>
            <w:vAlign w:val="center"/>
            <w:hideMark/>
          </w:tcPr>
          <w:p w14:paraId="07F28082" w14:textId="77777777" w:rsidR="009B270F" w:rsidRPr="009B270F" w:rsidRDefault="009B270F" w:rsidP="0045503D">
            <w:pPr>
              <w:widowControl/>
              <w:jc w:val="center"/>
              <w:rPr>
                <w:rFonts w:ascii="BIZ UDPゴシック" w:eastAsia="BIZ UDPゴシック" w:hAnsi="BIZ UDPゴシック" w:cs="ＭＳ Ｐゴシック"/>
                <w:color w:val="000000"/>
                <w:kern w:val="0"/>
                <w:szCs w:val="21"/>
              </w:rPr>
            </w:pPr>
            <w:r w:rsidRPr="009B270F">
              <w:rPr>
                <w:rFonts w:ascii="BIZ UDPゴシック" w:eastAsia="BIZ UDPゴシック" w:hAnsi="BIZ UDPゴシック" w:cs="ＭＳ Ｐゴシック"/>
                <w:color w:val="000000"/>
                <w:kern w:val="0"/>
                <w:szCs w:val="21"/>
              </w:rPr>
              <w:t>7</w:t>
            </w:r>
          </w:p>
        </w:tc>
        <w:tc>
          <w:tcPr>
            <w:tcW w:w="857" w:type="dxa"/>
            <w:tcBorders>
              <w:top w:val="nil"/>
              <w:left w:val="nil"/>
              <w:bottom w:val="single" w:sz="8" w:space="0" w:color="auto"/>
              <w:right w:val="single" w:sz="8" w:space="0" w:color="auto"/>
            </w:tcBorders>
            <w:shd w:val="clear" w:color="auto" w:fill="auto"/>
            <w:vAlign w:val="center"/>
            <w:hideMark/>
          </w:tcPr>
          <w:p w14:paraId="7D38BECF" w14:textId="77777777" w:rsidR="009B270F" w:rsidRPr="009B270F" w:rsidRDefault="009B270F" w:rsidP="0045503D">
            <w:pPr>
              <w:widowControl/>
              <w:jc w:val="center"/>
              <w:rPr>
                <w:rFonts w:ascii="BIZ UDPゴシック" w:eastAsia="BIZ UDPゴシック" w:hAnsi="BIZ UDPゴシック" w:cs="ＭＳ Ｐゴシック"/>
                <w:color w:val="000000"/>
                <w:kern w:val="0"/>
                <w:szCs w:val="21"/>
              </w:rPr>
            </w:pPr>
            <w:r w:rsidRPr="009B270F">
              <w:rPr>
                <w:rFonts w:ascii="BIZ UDPゴシック" w:eastAsia="BIZ UDPゴシック" w:hAnsi="BIZ UDPゴシック" w:cs="ＭＳ Ｐゴシック"/>
                <w:color w:val="000000"/>
                <w:kern w:val="0"/>
                <w:szCs w:val="21"/>
              </w:rPr>
              <w:t>7</w:t>
            </w:r>
          </w:p>
        </w:tc>
        <w:tc>
          <w:tcPr>
            <w:tcW w:w="857" w:type="dxa"/>
            <w:tcBorders>
              <w:top w:val="nil"/>
              <w:left w:val="nil"/>
              <w:bottom w:val="single" w:sz="8" w:space="0" w:color="auto"/>
              <w:right w:val="single" w:sz="8" w:space="0" w:color="auto"/>
            </w:tcBorders>
            <w:shd w:val="clear" w:color="auto" w:fill="auto"/>
            <w:vAlign w:val="center"/>
            <w:hideMark/>
          </w:tcPr>
          <w:p w14:paraId="04FD0543" w14:textId="77777777" w:rsidR="009B270F" w:rsidRPr="009B270F" w:rsidRDefault="009B270F" w:rsidP="0045503D">
            <w:pPr>
              <w:widowControl/>
              <w:jc w:val="center"/>
              <w:rPr>
                <w:rFonts w:ascii="BIZ UDPゴシック" w:eastAsia="BIZ UDPゴシック" w:hAnsi="BIZ UDPゴシック" w:cs="ＭＳ Ｐゴシック"/>
                <w:color w:val="000000"/>
                <w:kern w:val="0"/>
                <w:szCs w:val="21"/>
              </w:rPr>
            </w:pPr>
            <w:r w:rsidRPr="009B270F">
              <w:rPr>
                <w:rFonts w:ascii="BIZ UDPゴシック" w:eastAsia="BIZ UDPゴシック" w:hAnsi="BIZ UDPゴシック" w:cs="ＭＳ Ｐゴシック"/>
                <w:color w:val="000000"/>
                <w:kern w:val="0"/>
                <w:szCs w:val="21"/>
              </w:rPr>
              <w:t>7</w:t>
            </w:r>
          </w:p>
        </w:tc>
        <w:tc>
          <w:tcPr>
            <w:tcW w:w="858" w:type="dxa"/>
            <w:tcBorders>
              <w:top w:val="nil"/>
              <w:left w:val="nil"/>
              <w:bottom w:val="single" w:sz="8" w:space="0" w:color="auto"/>
              <w:right w:val="single" w:sz="8" w:space="0" w:color="auto"/>
            </w:tcBorders>
            <w:shd w:val="clear" w:color="auto" w:fill="auto"/>
            <w:vAlign w:val="center"/>
            <w:hideMark/>
          </w:tcPr>
          <w:p w14:paraId="79BF8AC4" w14:textId="77777777" w:rsidR="009B270F" w:rsidRPr="009B270F" w:rsidRDefault="009B270F" w:rsidP="0045503D">
            <w:pPr>
              <w:widowControl/>
              <w:jc w:val="center"/>
              <w:rPr>
                <w:rFonts w:ascii="BIZ UDPゴシック" w:eastAsia="BIZ UDPゴシック" w:hAnsi="BIZ UDPゴシック" w:cs="ＭＳ Ｐゴシック"/>
                <w:color w:val="000000"/>
                <w:kern w:val="0"/>
                <w:szCs w:val="21"/>
              </w:rPr>
            </w:pPr>
            <w:r w:rsidRPr="009B270F">
              <w:rPr>
                <w:rFonts w:ascii="BIZ UDPゴシック" w:eastAsia="BIZ UDPゴシック" w:hAnsi="BIZ UDPゴシック" w:cs="ＭＳ Ｐゴシック"/>
                <w:color w:val="000000"/>
                <w:kern w:val="0"/>
                <w:szCs w:val="21"/>
              </w:rPr>
              <w:t>7</w:t>
            </w:r>
          </w:p>
        </w:tc>
      </w:tr>
      <w:tr w:rsidR="009B270F" w:rsidRPr="009B270F" w14:paraId="7A37E9DF" w14:textId="77777777" w:rsidTr="009B270F">
        <w:trPr>
          <w:trHeight w:val="623"/>
        </w:trPr>
        <w:tc>
          <w:tcPr>
            <w:tcW w:w="1975" w:type="dxa"/>
            <w:tcBorders>
              <w:top w:val="nil"/>
              <w:left w:val="single" w:sz="8" w:space="0" w:color="auto"/>
              <w:bottom w:val="single" w:sz="8" w:space="0" w:color="auto"/>
              <w:right w:val="single" w:sz="8" w:space="0" w:color="auto"/>
            </w:tcBorders>
            <w:shd w:val="clear" w:color="auto" w:fill="auto"/>
            <w:vAlign w:val="center"/>
            <w:hideMark/>
          </w:tcPr>
          <w:p w14:paraId="5335ED00" w14:textId="46BBC0B3" w:rsidR="009B270F" w:rsidRDefault="009B270F" w:rsidP="0045503D">
            <w:pPr>
              <w:widowControl/>
              <w:rPr>
                <w:rFonts w:ascii="BIZ UDPゴシック" w:eastAsia="BIZ UDPゴシック" w:hAnsi="BIZ UDPゴシック" w:cs="ＭＳ Ｐゴシック"/>
                <w:color w:val="000000"/>
                <w:kern w:val="0"/>
                <w:szCs w:val="21"/>
              </w:rPr>
            </w:pPr>
            <w:r w:rsidRPr="009B270F">
              <w:rPr>
                <w:rFonts w:ascii="BIZ UDPゴシック" w:eastAsia="BIZ UDPゴシック" w:hAnsi="BIZ UDPゴシック" w:cs="ＭＳ Ｐゴシック" w:hint="eastAsia"/>
                <w:color w:val="000000"/>
                <w:kern w:val="0"/>
                <w:szCs w:val="21"/>
              </w:rPr>
              <w:t>植物</w:t>
            </w:r>
            <w:r w:rsidR="00D34EEE">
              <w:rPr>
                <w:rFonts w:ascii="BIZ UDPゴシック" w:eastAsia="BIZ UDPゴシック" w:hAnsi="BIZ UDPゴシック" w:cs="ＭＳ Ｐゴシック" w:hint="eastAsia"/>
                <w:color w:val="000000"/>
                <w:kern w:val="0"/>
                <w:szCs w:val="21"/>
              </w:rPr>
              <w:t>B</w:t>
            </w:r>
            <w:r>
              <w:rPr>
                <w:rFonts w:ascii="BIZ UDPゴシック" w:eastAsia="BIZ UDPゴシック" w:hAnsi="BIZ UDPゴシック" w:cs="ＭＳ Ｐゴシック" w:hint="eastAsia"/>
                <w:color w:val="000000"/>
                <w:kern w:val="0"/>
                <w:szCs w:val="21"/>
              </w:rPr>
              <w:t>の</w:t>
            </w:r>
          </w:p>
          <w:p w14:paraId="39C0A5E0" w14:textId="7901759A" w:rsidR="009B270F" w:rsidRPr="009B270F" w:rsidRDefault="009B270F" w:rsidP="0045503D">
            <w:pPr>
              <w:widowControl/>
              <w:rPr>
                <w:rFonts w:ascii="BIZ UDPゴシック" w:eastAsia="BIZ UDPゴシック" w:hAnsi="BIZ UDPゴシック" w:cs="ＭＳ Ｐゴシック"/>
                <w:color w:val="000000"/>
                <w:kern w:val="0"/>
                <w:szCs w:val="21"/>
              </w:rPr>
            </w:pPr>
            <w:r>
              <w:rPr>
                <w:rFonts w:ascii="BIZ UDPゴシック" w:eastAsia="BIZ UDPゴシック" w:hAnsi="BIZ UDPゴシック" w:cs="ＭＳ Ｐゴシック" w:hint="eastAsia"/>
                <w:color w:val="000000"/>
                <w:kern w:val="0"/>
                <w:szCs w:val="21"/>
              </w:rPr>
              <w:t>CO</w:t>
            </w:r>
            <w:r w:rsidRPr="009B270F">
              <w:rPr>
                <w:rFonts w:ascii="BIZ UDPゴシック" w:eastAsia="BIZ UDPゴシック" w:hAnsi="BIZ UDPゴシック" w:cs="ＭＳ Ｐゴシック" w:hint="eastAsia"/>
                <w:color w:val="000000"/>
                <w:kern w:val="0"/>
                <w:szCs w:val="21"/>
                <w:vertAlign w:val="subscript"/>
              </w:rPr>
              <w:t>2</w:t>
            </w:r>
            <w:r>
              <w:rPr>
                <w:rFonts w:ascii="BIZ UDPゴシック" w:eastAsia="BIZ UDPゴシック" w:hAnsi="BIZ UDPゴシック" w:cs="ＭＳ Ｐゴシック" w:hint="eastAsia"/>
                <w:color w:val="000000"/>
                <w:kern w:val="0"/>
                <w:szCs w:val="21"/>
              </w:rPr>
              <w:t>吸収速度</w:t>
            </w:r>
          </w:p>
        </w:tc>
        <w:tc>
          <w:tcPr>
            <w:tcW w:w="857" w:type="dxa"/>
            <w:tcBorders>
              <w:top w:val="nil"/>
              <w:left w:val="nil"/>
              <w:bottom w:val="single" w:sz="8" w:space="0" w:color="auto"/>
              <w:right w:val="single" w:sz="8" w:space="0" w:color="auto"/>
            </w:tcBorders>
            <w:shd w:val="clear" w:color="auto" w:fill="auto"/>
            <w:vAlign w:val="center"/>
            <w:hideMark/>
          </w:tcPr>
          <w:p w14:paraId="2EA862BC" w14:textId="77777777" w:rsidR="009B270F" w:rsidRPr="009B270F" w:rsidRDefault="009B270F" w:rsidP="0045503D">
            <w:pPr>
              <w:widowControl/>
              <w:jc w:val="center"/>
              <w:rPr>
                <w:rFonts w:ascii="BIZ UDPゴシック" w:eastAsia="BIZ UDPゴシック" w:hAnsi="BIZ UDPゴシック" w:cs="ＭＳ Ｐゴシック"/>
                <w:color w:val="000000"/>
                <w:kern w:val="0"/>
                <w:szCs w:val="21"/>
              </w:rPr>
            </w:pPr>
            <w:r w:rsidRPr="009B270F">
              <w:rPr>
                <w:rFonts w:ascii="BIZ UDPゴシック" w:eastAsia="BIZ UDPゴシック" w:hAnsi="BIZ UDPゴシック" w:cs="ＭＳ Ｐゴシック"/>
                <w:color w:val="000000"/>
                <w:kern w:val="0"/>
                <w:szCs w:val="21"/>
              </w:rPr>
              <w:t>-4</w:t>
            </w:r>
          </w:p>
        </w:tc>
        <w:tc>
          <w:tcPr>
            <w:tcW w:w="857" w:type="dxa"/>
            <w:tcBorders>
              <w:top w:val="nil"/>
              <w:left w:val="nil"/>
              <w:bottom w:val="single" w:sz="8" w:space="0" w:color="auto"/>
              <w:right w:val="single" w:sz="8" w:space="0" w:color="auto"/>
            </w:tcBorders>
            <w:shd w:val="clear" w:color="auto" w:fill="auto"/>
            <w:vAlign w:val="center"/>
            <w:hideMark/>
          </w:tcPr>
          <w:p w14:paraId="0CE09068" w14:textId="77777777" w:rsidR="009B270F" w:rsidRPr="009B270F" w:rsidRDefault="009B270F" w:rsidP="0045503D">
            <w:pPr>
              <w:widowControl/>
              <w:jc w:val="center"/>
              <w:rPr>
                <w:rFonts w:ascii="BIZ UDPゴシック" w:eastAsia="BIZ UDPゴシック" w:hAnsi="BIZ UDPゴシック" w:cs="ＭＳ Ｐゴシック"/>
                <w:color w:val="000000"/>
                <w:kern w:val="0"/>
                <w:szCs w:val="21"/>
              </w:rPr>
            </w:pPr>
            <w:r w:rsidRPr="009B270F">
              <w:rPr>
                <w:rFonts w:ascii="BIZ UDPゴシック" w:eastAsia="BIZ UDPゴシック" w:hAnsi="BIZ UDPゴシック" w:cs="ＭＳ Ｐゴシック"/>
                <w:color w:val="000000"/>
                <w:kern w:val="0"/>
                <w:szCs w:val="21"/>
              </w:rPr>
              <w:t>0</w:t>
            </w:r>
          </w:p>
        </w:tc>
        <w:tc>
          <w:tcPr>
            <w:tcW w:w="857" w:type="dxa"/>
            <w:tcBorders>
              <w:top w:val="nil"/>
              <w:left w:val="nil"/>
              <w:bottom w:val="single" w:sz="8" w:space="0" w:color="auto"/>
              <w:right w:val="single" w:sz="8" w:space="0" w:color="auto"/>
            </w:tcBorders>
            <w:shd w:val="clear" w:color="auto" w:fill="auto"/>
            <w:vAlign w:val="center"/>
            <w:hideMark/>
          </w:tcPr>
          <w:p w14:paraId="1E108B8C" w14:textId="77777777" w:rsidR="009B270F" w:rsidRPr="009B270F" w:rsidRDefault="009B270F" w:rsidP="0045503D">
            <w:pPr>
              <w:widowControl/>
              <w:jc w:val="center"/>
              <w:rPr>
                <w:rFonts w:ascii="BIZ UDPゴシック" w:eastAsia="BIZ UDPゴシック" w:hAnsi="BIZ UDPゴシック" w:cs="ＭＳ Ｐゴシック"/>
                <w:color w:val="000000"/>
                <w:kern w:val="0"/>
                <w:szCs w:val="21"/>
              </w:rPr>
            </w:pPr>
            <w:r w:rsidRPr="009B270F">
              <w:rPr>
                <w:rFonts w:ascii="BIZ UDPゴシック" w:eastAsia="BIZ UDPゴシック" w:hAnsi="BIZ UDPゴシック" w:cs="ＭＳ Ｐゴシック"/>
                <w:color w:val="000000"/>
                <w:kern w:val="0"/>
                <w:szCs w:val="21"/>
              </w:rPr>
              <w:t>4</w:t>
            </w:r>
          </w:p>
        </w:tc>
        <w:tc>
          <w:tcPr>
            <w:tcW w:w="857" w:type="dxa"/>
            <w:tcBorders>
              <w:top w:val="nil"/>
              <w:left w:val="nil"/>
              <w:bottom w:val="single" w:sz="8" w:space="0" w:color="auto"/>
              <w:right w:val="single" w:sz="8" w:space="0" w:color="auto"/>
            </w:tcBorders>
            <w:shd w:val="clear" w:color="auto" w:fill="auto"/>
            <w:vAlign w:val="center"/>
            <w:hideMark/>
          </w:tcPr>
          <w:p w14:paraId="7BC64250" w14:textId="77777777" w:rsidR="009B270F" w:rsidRPr="009B270F" w:rsidRDefault="009B270F" w:rsidP="0045503D">
            <w:pPr>
              <w:widowControl/>
              <w:jc w:val="center"/>
              <w:rPr>
                <w:rFonts w:ascii="BIZ UDPゴシック" w:eastAsia="BIZ UDPゴシック" w:hAnsi="BIZ UDPゴシック" w:cs="ＭＳ Ｐゴシック"/>
                <w:color w:val="000000"/>
                <w:kern w:val="0"/>
                <w:szCs w:val="21"/>
              </w:rPr>
            </w:pPr>
            <w:r w:rsidRPr="009B270F">
              <w:rPr>
                <w:rFonts w:ascii="BIZ UDPゴシック" w:eastAsia="BIZ UDPゴシック" w:hAnsi="BIZ UDPゴシック" w:cs="ＭＳ Ｐゴシック"/>
                <w:color w:val="000000"/>
                <w:kern w:val="0"/>
                <w:szCs w:val="21"/>
              </w:rPr>
              <w:t>8</w:t>
            </w:r>
          </w:p>
        </w:tc>
        <w:tc>
          <w:tcPr>
            <w:tcW w:w="858" w:type="dxa"/>
            <w:tcBorders>
              <w:top w:val="nil"/>
              <w:left w:val="nil"/>
              <w:bottom w:val="single" w:sz="8" w:space="0" w:color="auto"/>
              <w:right w:val="single" w:sz="8" w:space="0" w:color="auto"/>
            </w:tcBorders>
            <w:shd w:val="clear" w:color="auto" w:fill="auto"/>
            <w:vAlign w:val="center"/>
            <w:hideMark/>
          </w:tcPr>
          <w:p w14:paraId="7FEAE9B3" w14:textId="77777777" w:rsidR="009B270F" w:rsidRPr="009B270F" w:rsidRDefault="009B270F" w:rsidP="0045503D">
            <w:pPr>
              <w:widowControl/>
              <w:jc w:val="center"/>
              <w:rPr>
                <w:rFonts w:ascii="BIZ UDPゴシック" w:eastAsia="BIZ UDPゴシック" w:hAnsi="BIZ UDPゴシック" w:cs="ＭＳ Ｐゴシック"/>
                <w:color w:val="000000"/>
                <w:kern w:val="0"/>
                <w:szCs w:val="21"/>
              </w:rPr>
            </w:pPr>
            <w:r w:rsidRPr="009B270F">
              <w:rPr>
                <w:rFonts w:ascii="BIZ UDPゴシック" w:eastAsia="BIZ UDPゴシック" w:hAnsi="BIZ UDPゴシック" w:cs="ＭＳ Ｐゴシック"/>
                <w:color w:val="000000"/>
                <w:kern w:val="0"/>
                <w:szCs w:val="21"/>
              </w:rPr>
              <w:t>12</w:t>
            </w:r>
          </w:p>
        </w:tc>
        <w:tc>
          <w:tcPr>
            <w:tcW w:w="857" w:type="dxa"/>
            <w:tcBorders>
              <w:top w:val="nil"/>
              <w:left w:val="nil"/>
              <w:bottom w:val="single" w:sz="8" w:space="0" w:color="auto"/>
              <w:right w:val="single" w:sz="8" w:space="0" w:color="auto"/>
            </w:tcBorders>
            <w:shd w:val="clear" w:color="auto" w:fill="auto"/>
            <w:vAlign w:val="center"/>
            <w:hideMark/>
          </w:tcPr>
          <w:p w14:paraId="721474EE" w14:textId="77777777" w:rsidR="009B270F" w:rsidRPr="009B270F" w:rsidRDefault="009B270F" w:rsidP="0045503D">
            <w:pPr>
              <w:widowControl/>
              <w:jc w:val="center"/>
              <w:rPr>
                <w:rFonts w:ascii="BIZ UDPゴシック" w:eastAsia="BIZ UDPゴシック" w:hAnsi="BIZ UDPゴシック" w:cs="ＭＳ Ｐゴシック"/>
                <w:color w:val="000000"/>
                <w:kern w:val="0"/>
                <w:szCs w:val="21"/>
              </w:rPr>
            </w:pPr>
            <w:r w:rsidRPr="009B270F">
              <w:rPr>
                <w:rFonts w:ascii="BIZ UDPゴシック" w:eastAsia="BIZ UDPゴシック" w:hAnsi="BIZ UDPゴシック" w:cs="ＭＳ Ｐゴシック"/>
                <w:color w:val="000000"/>
                <w:kern w:val="0"/>
                <w:szCs w:val="21"/>
              </w:rPr>
              <w:t>16</w:t>
            </w:r>
          </w:p>
        </w:tc>
        <w:tc>
          <w:tcPr>
            <w:tcW w:w="857" w:type="dxa"/>
            <w:tcBorders>
              <w:top w:val="nil"/>
              <w:left w:val="nil"/>
              <w:bottom w:val="single" w:sz="8" w:space="0" w:color="auto"/>
              <w:right w:val="single" w:sz="8" w:space="0" w:color="auto"/>
            </w:tcBorders>
            <w:shd w:val="clear" w:color="auto" w:fill="auto"/>
            <w:vAlign w:val="center"/>
            <w:hideMark/>
          </w:tcPr>
          <w:p w14:paraId="15D6C6E0" w14:textId="77777777" w:rsidR="009B270F" w:rsidRPr="009B270F" w:rsidRDefault="009B270F" w:rsidP="0045503D">
            <w:pPr>
              <w:widowControl/>
              <w:jc w:val="center"/>
              <w:rPr>
                <w:rFonts w:ascii="BIZ UDPゴシック" w:eastAsia="BIZ UDPゴシック" w:hAnsi="BIZ UDPゴシック" w:cs="ＭＳ Ｐゴシック"/>
                <w:color w:val="000000"/>
                <w:kern w:val="0"/>
                <w:szCs w:val="21"/>
              </w:rPr>
            </w:pPr>
            <w:r w:rsidRPr="009B270F">
              <w:rPr>
                <w:rFonts w:ascii="BIZ UDPゴシック" w:eastAsia="BIZ UDPゴシック" w:hAnsi="BIZ UDPゴシック" w:cs="ＭＳ Ｐゴシック"/>
                <w:color w:val="000000"/>
                <w:kern w:val="0"/>
                <w:szCs w:val="21"/>
              </w:rPr>
              <w:t>20</w:t>
            </w:r>
          </w:p>
        </w:tc>
        <w:tc>
          <w:tcPr>
            <w:tcW w:w="857" w:type="dxa"/>
            <w:tcBorders>
              <w:top w:val="nil"/>
              <w:left w:val="nil"/>
              <w:bottom w:val="single" w:sz="8" w:space="0" w:color="auto"/>
              <w:right w:val="single" w:sz="8" w:space="0" w:color="auto"/>
            </w:tcBorders>
            <w:shd w:val="clear" w:color="auto" w:fill="auto"/>
            <w:vAlign w:val="center"/>
            <w:hideMark/>
          </w:tcPr>
          <w:p w14:paraId="6B982EF4" w14:textId="77777777" w:rsidR="009B270F" w:rsidRPr="009B270F" w:rsidRDefault="009B270F" w:rsidP="0045503D">
            <w:pPr>
              <w:widowControl/>
              <w:jc w:val="center"/>
              <w:rPr>
                <w:rFonts w:ascii="BIZ UDPゴシック" w:eastAsia="BIZ UDPゴシック" w:hAnsi="BIZ UDPゴシック" w:cs="ＭＳ Ｐゴシック"/>
                <w:color w:val="000000"/>
                <w:kern w:val="0"/>
                <w:szCs w:val="21"/>
              </w:rPr>
            </w:pPr>
            <w:r w:rsidRPr="009B270F">
              <w:rPr>
                <w:rFonts w:ascii="BIZ UDPゴシック" w:eastAsia="BIZ UDPゴシック" w:hAnsi="BIZ UDPゴシック" w:cs="ＭＳ Ｐゴシック"/>
                <w:color w:val="000000"/>
                <w:kern w:val="0"/>
                <w:szCs w:val="21"/>
              </w:rPr>
              <w:t>20</w:t>
            </w:r>
          </w:p>
        </w:tc>
        <w:tc>
          <w:tcPr>
            <w:tcW w:w="858" w:type="dxa"/>
            <w:tcBorders>
              <w:top w:val="nil"/>
              <w:left w:val="nil"/>
              <w:bottom w:val="single" w:sz="8" w:space="0" w:color="auto"/>
              <w:right w:val="single" w:sz="8" w:space="0" w:color="auto"/>
            </w:tcBorders>
            <w:shd w:val="clear" w:color="auto" w:fill="auto"/>
            <w:vAlign w:val="center"/>
            <w:hideMark/>
          </w:tcPr>
          <w:p w14:paraId="484E2D98" w14:textId="45A3FA5B" w:rsidR="009B270F" w:rsidRPr="009B270F" w:rsidRDefault="009B270F" w:rsidP="0045503D">
            <w:pPr>
              <w:widowControl/>
              <w:jc w:val="center"/>
              <w:rPr>
                <w:rFonts w:ascii="BIZ UDPゴシック" w:eastAsia="BIZ UDPゴシック" w:hAnsi="BIZ UDPゴシック" w:cs="ＭＳ Ｐゴシック"/>
                <w:color w:val="000000"/>
                <w:kern w:val="0"/>
                <w:szCs w:val="21"/>
              </w:rPr>
            </w:pPr>
            <w:r w:rsidRPr="009B270F">
              <w:rPr>
                <w:rFonts w:ascii="BIZ UDPゴシック" w:eastAsia="BIZ UDPゴシック" w:hAnsi="BIZ UDPゴシック" w:cs="ＭＳ Ｐゴシック"/>
                <w:color w:val="000000"/>
                <w:kern w:val="0"/>
                <w:szCs w:val="21"/>
              </w:rPr>
              <w:t>20</w:t>
            </w:r>
          </w:p>
        </w:tc>
      </w:tr>
    </w:tbl>
    <w:p w14:paraId="17935265" w14:textId="796344CA" w:rsidR="009B270F" w:rsidRDefault="009B270F" w:rsidP="009B270F">
      <w:pPr>
        <w:jc w:val="left"/>
      </w:pPr>
    </w:p>
    <w:p w14:paraId="164754EF" w14:textId="2FA6B936" w:rsidR="009727FA" w:rsidRDefault="009727FA" w:rsidP="004C2E8F">
      <w:pPr>
        <w:jc w:val="left"/>
      </w:pPr>
      <w:r>
        <w:rPr>
          <w:rFonts w:hint="eastAsia"/>
        </w:rPr>
        <w:lastRenderedPageBreak/>
        <w:t xml:space="preserve">チェックポイント①　</w:t>
      </w:r>
      <w:r w:rsidR="004C2E8F">
        <w:rPr>
          <w:rFonts w:hint="eastAsia"/>
        </w:rPr>
        <w:t>成長のスピードをどうやって比べればいいだろうか？</w:t>
      </w:r>
    </w:p>
    <w:p w14:paraId="5612DC7A" w14:textId="64510F06" w:rsidR="004C2E8F" w:rsidRDefault="004C2E8F" w:rsidP="004C2E8F">
      <w:pPr>
        <w:ind w:firstLineChars="100" w:firstLine="210"/>
        <w:jc w:val="left"/>
      </w:pPr>
      <w:r>
        <w:rPr>
          <w:rFonts w:hint="eastAsia"/>
        </w:rPr>
        <w:t>光合成の化学反応式</w:t>
      </w:r>
      <w:r w:rsidR="00E10433">
        <w:rPr>
          <w:rFonts w:hint="eastAsia"/>
        </w:rPr>
        <w:t>を書いてみよう</w:t>
      </w:r>
    </w:p>
    <w:p w14:paraId="6C9E3624" w14:textId="77777777" w:rsidR="004C2E8F" w:rsidRDefault="004C2E8F" w:rsidP="004C2E8F">
      <w:pPr>
        <w:jc w:val="left"/>
      </w:pPr>
    </w:p>
    <w:p w14:paraId="10A6D838" w14:textId="3949A85C" w:rsidR="009727FA" w:rsidRDefault="004C2E8F" w:rsidP="009B270F">
      <w:pPr>
        <w:jc w:val="left"/>
      </w:pPr>
      <w:r>
        <w:rPr>
          <w:rFonts w:hint="eastAsia"/>
        </w:rPr>
        <w:t>成長スピードが速い　→　光合成のスピードが（　　　）い　→　二酸化炭素の吸収速度が（　　）い</w:t>
      </w:r>
    </w:p>
    <w:p w14:paraId="59CC92FC" w14:textId="77777777" w:rsidR="004C2E8F" w:rsidRPr="004C2E8F" w:rsidRDefault="004C2E8F" w:rsidP="009B270F">
      <w:pPr>
        <w:jc w:val="left"/>
      </w:pPr>
    </w:p>
    <w:p w14:paraId="705303FF" w14:textId="480AEDFC" w:rsidR="009B270F" w:rsidRDefault="009727FA" w:rsidP="009B270F">
      <w:pPr>
        <w:jc w:val="left"/>
      </w:pPr>
      <w:r>
        <w:rPr>
          <w:rFonts w:hint="eastAsia"/>
        </w:rPr>
        <w:t xml:space="preserve">チェックポイント②　</w:t>
      </w:r>
      <w:r w:rsidR="009B270F">
        <w:rPr>
          <w:rFonts w:hint="eastAsia"/>
        </w:rPr>
        <w:t>光が０のとき、二酸化炭素(</w:t>
      </w:r>
      <w:r w:rsidR="009B270F">
        <w:t>CO2)</w:t>
      </w:r>
      <w:r w:rsidR="009B270F">
        <w:rPr>
          <w:rFonts w:hint="eastAsia"/>
        </w:rPr>
        <w:t>吸収速度がマイナスになる。</w:t>
      </w:r>
    </w:p>
    <w:p w14:paraId="6C80967E" w14:textId="7F8231B8" w:rsidR="009B270F" w:rsidRDefault="009B270F" w:rsidP="00D94A76">
      <w:pPr>
        <w:ind w:firstLineChars="100" w:firstLine="210"/>
        <w:jc w:val="left"/>
      </w:pPr>
      <w:r>
        <w:rPr>
          <w:rFonts w:hint="eastAsia"/>
        </w:rPr>
        <w:t>なぜ？</w:t>
      </w:r>
    </w:p>
    <w:p w14:paraId="1ABBBF90" w14:textId="2FB0C4DE" w:rsidR="009B270F" w:rsidRDefault="009B270F" w:rsidP="009B270F">
      <w:pPr>
        <w:jc w:val="left"/>
      </w:pPr>
    </w:p>
    <w:p w14:paraId="2B7D430E" w14:textId="49AFF659" w:rsidR="009B270F" w:rsidRDefault="009B270F" w:rsidP="009B270F">
      <w:pPr>
        <w:jc w:val="left"/>
      </w:pPr>
    </w:p>
    <w:p w14:paraId="7E8A839A" w14:textId="22E7B1E5" w:rsidR="009B270F" w:rsidRDefault="009B270F" w:rsidP="009B270F">
      <w:pPr>
        <w:jc w:val="left"/>
      </w:pPr>
    </w:p>
    <w:p w14:paraId="2DA056EA" w14:textId="70D3D812" w:rsidR="009B270F" w:rsidRDefault="009B270F" w:rsidP="009B270F">
      <w:pPr>
        <w:jc w:val="left"/>
      </w:pPr>
      <w:r>
        <w:rPr>
          <w:rFonts w:hint="eastAsia"/>
        </w:rPr>
        <w:t>植物は光がなくても（　　　　　　　）を常に行っている。</w:t>
      </w:r>
    </w:p>
    <w:p w14:paraId="0A151EFB" w14:textId="49696711" w:rsidR="009B270F" w:rsidRDefault="00D94A76" w:rsidP="009B270F">
      <w:pPr>
        <w:jc w:val="left"/>
      </w:pPr>
      <w:r>
        <w:rPr>
          <w:rFonts w:hint="eastAsia"/>
        </w:rPr>
        <w:t>測定した</w:t>
      </w:r>
      <w:r w:rsidR="009B270F">
        <w:rPr>
          <w:rFonts w:hint="eastAsia"/>
        </w:rPr>
        <w:t xml:space="preserve">二酸化炭素吸収速度は（　　　　</w:t>
      </w:r>
      <w:r>
        <w:rPr>
          <w:rFonts w:hint="eastAsia"/>
        </w:rPr>
        <w:t xml:space="preserve">　</w:t>
      </w:r>
      <w:r w:rsidR="009B270F">
        <w:rPr>
          <w:rFonts w:hint="eastAsia"/>
        </w:rPr>
        <w:t xml:space="preserve">　　）と（</w:t>
      </w:r>
      <w:r>
        <w:rPr>
          <w:rFonts w:hint="eastAsia"/>
        </w:rPr>
        <w:t xml:space="preserve">　</w:t>
      </w:r>
      <w:r w:rsidR="009B270F">
        <w:rPr>
          <w:rFonts w:hint="eastAsia"/>
        </w:rPr>
        <w:t xml:space="preserve">　　　　　　　）の差し引きした速度。</w:t>
      </w:r>
    </w:p>
    <w:p w14:paraId="684768C4" w14:textId="1CF4EB7B" w:rsidR="009B270F" w:rsidRDefault="009727FA" w:rsidP="009B270F">
      <w:pPr>
        <w:jc w:val="left"/>
      </w:pPr>
      <w:r>
        <w:rPr>
          <w:rFonts w:hint="eastAsia"/>
        </w:rPr>
        <w:t>（↑みかけの光合成速度</w:t>
      </w:r>
      <w:r w:rsidR="00D34EEE">
        <w:rPr>
          <w:rFonts w:hint="eastAsia"/>
        </w:rPr>
        <w:t>という</w:t>
      </w:r>
      <w:r>
        <w:rPr>
          <w:rFonts w:hint="eastAsia"/>
        </w:rPr>
        <w:t>）</w:t>
      </w:r>
      <w:r w:rsidR="009B270F" w:rsidRPr="009B270F">
        <w:rPr>
          <w:rFonts w:hint="eastAsia"/>
          <w:noProof/>
        </w:rPr>
        <mc:AlternateContent>
          <mc:Choice Requires="wps">
            <w:drawing>
              <wp:anchor distT="0" distB="0" distL="114300" distR="114300" simplePos="0" relativeHeight="251665408" behindDoc="0" locked="0" layoutInCell="1" allowOverlap="1" wp14:anchorId="40F1CE8B" wp14:editId="376DF689">
                <wp:simplePos x="0" y="0"/>
                <wp:positionH relativeFrom="column">
                  <wp:posOffset>3780904</wp:posOffset>
                </wp:positionH>
                <wp:positionV relativeFrom="paragraph">
                  <wp:posOffset>1547495</wp:posOffset>
                </wp:positionV>
                <wp:extent cx="1061605" cy="743585"/>
                <wp:effectExtent l="19050" t="19050" r="24765" b="37465"/>
                <wp:wrapNone/>
                <wp:docPr id="7" name="右矢印 23"/>
                <wp:cNvGraphicFramePr/>
                <a:graphic xmlns:a="http://schemas.openxmlformats.org/drawingml/2006/main">
                  <a:graphicData uri="http://schemas.microsoft.com/office/word/2010/wordprocessingShape">
                    <wps:wsp>
                      <wps:cNvSpPr/>
                      <wps:spPr>
                        <a:xfrm flipH="1">
                          <a:off x="0" y="0"/>
                          <a:ext cx="1061605" cy="743585"/>
                        </a:xfrm>
                        <a:prstGeom prst="rightArrow">
                          <a:avLst>
                            <a:gd name="adj1" fmla="val 50000"/>
                            <a:gd name="adj2" fmla="val 50000"/>
                          </a:avLst>
                        </a:prstGeom>
                        <a:solidFill>
                          <a:schemeClr val="accent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0022BB" w14:textId="77777777" w:rsidR="009B270F" w:rsidRPr="009727FA" w:rsidRDefault="009B270F" w:rsidP="009B270F">
                            <w:pPr>
                              <w:jc w:val="center"/>
                              <w:rPr>
                                <w:rFonts w:ascii="BIZ UDPゴシック" w:eastAsia="BIZ UDPゴシック" w:hAnsi="BIZ UDPゴシック"/>
                                <w:color w:val="000000" w:themeColor="text1"/>
                                <w:sz w:val="18"/>
                                <w:szCs w:val="20"/>
                              </w:rPr>
                            </w:pPr>
                            <w:r w:rsidRPr="009727FA">
                              <w:rPr>
                                <w:rFonts w:ascii="BIZ UDPゴシック" w:eastAsia="BIZ UDPゴシック" w:hAnsi="BIZ UDPゴシック" w:hint="eastAsia"/>
                                <w:color w:val="000000" w:themeColor="text1"/>
                                <w:sz w:val="18"/>
                                <w:szCs w:val="20"/>
                              </w:rPr>
                              <w:t>グラフの値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F1CE8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3" o:spid="_x0000_s1026" type="#_x0000_t13" style="position:absolute;margin-left:297.7pt;margin-top:121.85pt;width:83.6pt;height:58.5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" adj="14035" fillcolor="#f7caac [1301]" strokecolor="black [3213]" strokeweight="1pt">
                <v:textbox>
                  <w:txbxContent>
                    <w:p w14:paraId="5C0022BB" w14:textId="77777777" w:rsidR="009B270F" w:rsidRPr="009727FA" w:rsidRDefault="009B270F" w:rsidP="009B270F">
                      <w:pPr>
                        <w:jc w:val="center"/>
                        <w:rPr>
                          <w:rFonts w:ascii="BIZ UDPゴシック" w:eastAsia="BIZ UDPゴシック" w:hAnsi="BIZ UDPゴシック"/>
                          <w:color w:val="000000" w:themeColor="text1"/>
                          <w:sz w:val="18"/>
                          <w:szCs w:val="20"/>
                        </w:rPr>
                      </w:pPr>
                      <w:r w:rsidRPr="009727FA">
                        <w:rPr>
                          <w:rFonts w:ascii="BIZ UDPゴシック" w:eastAsia="BIZ UDPゴシック" w:hAnsi="BIZ UDPゴシック" w:hint="eastAsia"/>
                          <w:color w:val="000000" w:themeColor="text1"/>
                          <w:sz w:val="18"/>
                          <w:szCs w:val="20"/>
                        </w:rPr>
                        <w:t>グラフの値</w:t>
                      </w:r>
                    </w:p>
                  </w:txbxContent>
                </v:textbox>
              </v:shape>
            </w:pict>
          </mc:Fallback>
        </mc:AlternateContent>
      </w:r>
      <w:r w:rsidR="009B270F" w:rsidRPr="009B270F">
        <w:rPr>
          <w:rFonts w:hint="eastAsia"/>
          <w:noProof/>
        </w:rPr>
        <mc:AlternateContent>
          <mc:Choice Requires="wps">
            <w:drawing>
              <wp:anchor distT="0" distB="0" distL="114300" distR="114300" simplePos="0" relativeHeight="251663360" behindDoc="0" locked="0" layoutInCell="1" allowOverlap="1" wp14:anchorId="7148EC19" wp14:editId="3CC34963">
                <wp:simplePos x="0" y="0"/>
                <wp:positionH relativeFrom="column">
                  <wp:posOffset>2099309</wp:posOffset>
                </wp:positionH>
                <wp:positionV relativeFrom="paragraph">
                  <wp:posOffset>1589059</wp:posOffset>
                </wp:positionV>
                <wp:extent cx="1662545" cy="667385"/>
                <wp:effectExtent l="0" t="19050" r="33020" b="37465"/>
                <wp:wrapNone/>
                <wp:docPr id="23" name="右矢印 23"/>
                <wp:cNvGraphicFramePr/>
                <a:graphic xmlns:a="http://schemas.openxmlformats.org/drawingml/2006/main">
                  <a:graphicData uri="http://schemas.microsoft.com/office/word/2010/wordprocessingShape">
                    <wps:wsp>
                      <wps:cNvSpPr/>
                      <wps:spPr>
                        <a:xfrm>
                          <a:off x="0" y="0"/>
                          <a:ext cx="1662545" cy="667385"/>
                        </a:xfrm>
                        <a:prstGeom prst="rightArrow">
                          <a:avLst/>
                        </a:prstGeom>
                        <a:solidFill>
                          <a:srgbClr val="DAD7FF"/>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8B05B1" w14:textId="77777777" w:rsidR="009B270F" w:rsidRPr="009B270F" w:rsidRDefault="009B270F" w:rsidP="009B270F">
                            <w:pPr>
                              <w:jc w:val="center"/>
                              <w:rPr>
                                <w:rFonts w:ascii="BIZ UDPゴシック" w:eastAsia="BIZ UDPゴシック" w:hAnsi="BIZ UDPゴシック"/>
                                <w:color w:val="000000" w:themeColor="text1"/>
                                <w:sz w:val="16"/>
                                <w:szCs w:val="18"/>
                              </w:rPr>
                            </w:pPr>
                            <w:r w:rsidRPr="009B270F">
                              <w:rPr>
                                <w:rFonts w:ascii="BIZ UDPゴシック" w:eastAsia="BIZ UDPゴシック" w:hAnsi="BIZ UDPゴシック" w:hint="eastAsia"/>
                                <w:color w:val="000000" w:themeColor="text1"/>
                                <w:sz w:val="16"/>
                                <w:szCs w:val="18"/>
                              </w:rPr>
                              <w:t>呼吸による二酸化炭素放出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8EC19" id="_x0000_s1027" type="#_x0000_t13" style="position:absolute;margin-left:165.3pt;margin-top:125.1pt;width:130.9pt;height:5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" adj="17265" fillcolor="#dad7ff" strokecolor="black [3213]" strokeweight="1pt">
                <v:textbox>
                  <w:txbxContent>
                    <w:p w14:paraId="168B05B1" w14:textId="77777777" w:rsidR="009B270F" w:rsidRPr="009B270F" w:rsidRDefault="009B270F" w:rsidP="009B270F">
                      <w:pPr>
                        <w:jc w:val="center"/>
                        <w:rPr>
                          <w:rFonts w:ascii="BIZ UDPゴシック" w:eastAsia="BIZ UDPゴシック" w:hAnsi="BIZ UDPゴシック"/>
                          <w:color w:val="000000" w:themeColor="text1"/>
                          <w:sz w:val="16"/>
                          <w:szCs w:val="18"/>
                        </w:rPr>
                      </w:pPr>
                      <w:r w:rsidRPr="009B270F">
                        <w:rPr>
                          <w:rFonts w:ascii="BIZ UDPゴシック" w:eastAsia="BIZ UDPゴシック" w:hAnsi="BIZ UDPゴシック" w:hint="eastAsia"/>
                          <w:color w:val="000000" w:themeColor="text1"/>
                          <w:sz w:val="16"/>
                          <w:szCs w:val="18"/>
                        </w:rPr>
                        <w:t>呼吸による二酸化炭素放出</w:t>
                      </w:r>
                    </w:p>
                  </w:txbxContent>
                </v:textbox>
              </v:shape>
            </w:pict>
          </mc:Fallback>
        </mc:AlternateContent>
      </w:r>
      <w:r w:rsidR="009B270F" w:rsidRPr="009B270F">
        <w:rPr>
          <w:rFonts w:hint="eastAsia"/>
          <w:noProof/>
        </w:rPr>
        <mc:AlternateContent>
          <mc:Choice Requires="wps">
            <w:drawing>
              <wp:anchor distT="0" distB="0" distL="114300" distR="114300" simplePos="0" relativeHeight="251664384" behindDoc="0" locked="0" layoutInCell="1" allowOverlap="1" wp14:anchorId="45109ECA" wp14:editId="555B39F6">
                <wp:simplePos x="0" y="0"/>
                <wp:positionH relativeFrom="margin">
                  <wp:posOffset>2076795</wp:posOffset>
                </wp:positionH>
                <wp:positionV relativeFrom="paragraph">
                  <wp:posOffset>702368</wp:posOffset>
                </wp:positionV>
                <wp:extent cx="2779569" cy="779780"/>
                <wp:effectExtent l="19050" t="19050" r="20955" b="39370"/>
                <wp:wrapNone/>
                <wp:docPr id="6" name="右矢印 23"/>
                <wp:cNvGraphicFramePr/>
                <a:graphic xmlns:a="http://schemas.openxmlformats.org/drawingml/2006/main">
                  <a:graphicData uri="http://schemas.microsoft.com/office/word/2010/wordprocessingShape">
                    <wps:wsp>
                      <wps:cNvSpPr/>
                      <wps:spPr>
                        <a:xfrm flipH="1">
                          <a:off x="0" y="0"/>
                          <a:ext cx="2779569" cy="779780"/>
                        </a:xfrm>
                        <a:prstGeom prst="rightArrow">
                          <a:avLst/>
                        </a:pr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660CA6" w14:textId="77777777" w:rsidR="009B270F" w:rsidRPr="009B270F" w:rsidRDefault="009B270F" w:rsidP="009B270F">
                            <w:pPr>
                              <w:jc w:val="center"/>
                              <w:rPr>
                                <w:rFonts w:ascii="BIZ UDPゴシック" w:eastAsia="BIZ UDPゴシック" w:hAnsi="BIZ UDPゴシック"/>
                                <w:color w:val="000000" w:themeColor="text1"/>
                                <w:sz w:val="24"/>
                                <w:szCs w:val="28"/>
                              </w:rPr>
                            </w:pPr>
                            <w:r w:rsidRPr="009B270F">
                              <w:rPr>
                                <w:rFonts w:ascii="BIZ UDPゴシック" w:eastAsia="BIZ UDPゴシック" w:hAnsi="BIZ UDPゴシック" w:hint="eastAsia"/>
                                <w:color w:val="000000" w:themeColor="text1"/>
                                <w:sz w:val="24"/>
                                <w:szCs w:val="28"/>
                              </w:rPr>
                              <w:t>光合成による二酸化炭素吸収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09ECA" id="_x0000_s1028" type="#_x0000_t13" style="position:absolute;margin-left:163.55pt;margin-top:55.3pt;width:218.85pt;height:61.4pt;flip:x;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" adj="18570" fillcolor="#a8d08d [1945]" strokecolor="black [3213]" strokeweight="1pt">
                <v:textbox>
                  <w:txbxContent>
                    <w:p w14:paraId="6E660CA6" w14:textId="77777777" w:rsidR="009B270F" w:rsidRPr="009B270F" w:rsidRDefault="009B270F" w:rsidP="009B270F">
                      <w:pPr>
                        <w:jc w:val="center"/>
                        <w:rPr>
                          <w:rFonts w:ascii="BIZ UDPゴシック" w:eastAsia="BIZ UDPゴシック" w:hAnsi="BIZ UDPゴシック"/>
                          <w:color w:val="000000" w:themeColor="text1"/>
                          <w:sz w:val="24"/>
                          <w:szCs w:val="28"/>
                        </w:rPr>
                      </w:pPr>
                      <w:r w:rsidRPr="009B270F">
                        <w:rPr>
                          <w:rFonts w:ascii="BIZ UDPゴシック" w:eastAsia="BIZ UDPゴシック" w:hAnsi="BIZ UDPゴシック" w:hint="eastAsia"/>
                          <w:color w:val="000000" w:themeColor="text1"/>
                          <w:sz w:val="24"/>
                          <w:szCs w:val="28"/>
                        </w:rPr>
                        <w:t>光合成による二酸化炭素吸収</w:t>
                      </w:r>
                    </w:p>
                  </w:txbxContent>
                </v:textbox>
                <w10:wrap anchorx="margin"/>
              </v:shape>
            </w:pict>
          </mc:Fallback>
        </mc:AlternateContent>
      </w:r>
      <w:r w:rsidR="009B270F" w:rsidRPr="009B270F">
        <w:rPr>
          <w:rFonts w:hint="eastAsia"/>
          <w:noProof/>
        </w:rPr>
        <w:drawing>
          <wp:anchor distT="0" distB="0" distL="114300" distR="114300" simplePos="0" relativeHeight="251662336" behindDoc="0" locked="0" layoutInCell="1" allowOverlap="1" wp14:anchorId="3F129E6D" wp14:editId="31AC4EF9">
            <wp:simplePos x="0" y="0"/>
            <wp:positionH relativeFrom="margin">
              <wp:posOffset>-8082</wp:posOffset>
            </wp:positionH>
            <wp:positionV relativeFrom="paragraph">
              <wp:posOffset>341745</wp:posOffset>
            </wp:positionV>
            <wp:extent cx="2355342" cy="2355647"/>
            <wp:effectExtent l="0" t="0" r="6985" b="6985"/>
            <wp:wrapNone/>
            <wp:docPr id="17" name="図 17" descr="http://img09.shop-pro.jp/PA01042/648/product/18535116.png?cmsp_timestamp=20170629190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descr="http://img09.shop-pro.jp/PA01042/648/product/18535116.png?cmsp_timestamp=20170629190116"/>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a:off x="0" y="0"/>
                      <a:ext cx="2355342" cy="235564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A0D6A0" w14:textId="045665C3" w:rsidR="009727FA" w:rsidRPr="009727FA" w:rsidRDefault="009727FA" w:rsidP="009727FA"/>
    <w:p w14:paraId="018A8EB5" w14:textId="3B917751" w:rsidR="009727FA" w:rsidRPr="009727FA" w:rsidRDefault="009727FA" w:rsidP="009727FA"/>
    <w:p w14:paraId="569B35CB" w14:textId="1B6B8A1C" w:rsidR="009727FA" w:rsidRPr="009727FA" w:rsidRDefault="009727FA" w:rsidP="009727FA"/>
    <w:p w14:paraId="079E1417" w14:textId="56756782" w:rsidR="009727FA" w:rsidRPr="009727FA" w:rsidRDefault="009727FA" w:rsidP="009727FA"/>
    <w:p w14:paraId="7110C60F" w14:textId="2B8B1381" w:rsidR="009727FA" w:rsidRPr="009727FA" w:rsidRDefault="009727FA" w:rsidP="009727FA"/>
    <w:p w14:paraId="1177FEA1" w14:textId="437013E5" w:rsidR="009727FA" w:rsidRPr="009727FA" w:rsidRDefault="009727FA" w:rsidP="009727FA"/>
    <w:p w14:paraId="3DB814E1" w14:textId="5A05C9AA" w:rsidR="009727FA" w:rsidRPr="009727FA" w:rsidRDefault="009727FA" w:rsidP="009727FA"/>
    <w:p w14:paraId="2B165500" w14:textId="12C7BD77" w:rsidR="009727FA" w:rsidRPr="009727FA" w:rsidRDefault="009727FA" w:rsidP="009727FA"/>
    <w:p w14:paraId="13BC3741" w14:textId="36A074DB" w:rsidR="009727FA" w:rsidRPr="009727FA" w:rsidRDefault="009727FA" w:rsidP="009727FA"/>
    <w:p w14:paraId="44AFD0E5" w14:textId="27EDCB24" w:rsidR="009727FA" w:rsidRPr="009727FA" w:rsidRDefault="009727FA" w:rsidP="009727FA"/>
    <w:p w14:paraId="6896F7C5" w14:textId="218AC97E" w:rsidR="009727FA" w:rsidRDefault="009727FA" w:rsidP="009727FA"/>
    <w:tbl>
      <w:tblPr>
        <w:tblW w:w="9640" w:type="dxa"/>
        <w:tblCellMar>
          <w:left w:w="99" w:type="dxa"/>
          <w:right w:w="99" w:type="dxa"/>
        </w:tblCellMar>
        <w:tblLook w:val="04A0" w:firstRow="1" w:lastRow="0" w:firstColumn="1" w:lastColumn="0" w:noHBand="0" w:noVBand="1"/>
      </w:tblPr>
      <w:tblGrid>
        <w:gridCol w:w="2388"/>
        <w:gridCol w:w="805"/>
        <w:gridCol w:w="806"/>
        <w:gridCol w:w="806"/>
        <w:gridCol w:w="806"/>
        <w:gridCol w:w="805"/>
        <w:gridCol w:w="806"/>
        <w:gridCol w:w="806"/>
        <w:gridCol w:w="806"/>
        <w:gridCol w:w="806"/>
      </w:tblGrid>
      <w:tr w:rsidR="00D34EEE" w:rsidRPr="00D34EEE" w14:paraId="1A279440" w14:textId="77777777" w:rsidTr="00D34EEE">
        <w:trPr>
          <w:trHeight w:val="454"/>
        </w:trPr>
        <w:tc>
          <w:tcPr>
            <w:tcW w:w="238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E7354AA" w14:textId="77777777" w:rsidR="00D34EEE" w:rsidRPr="00D34EEE" w:rsidRDefault="00D34EEE" w:rsidP="0045503D">
            <w:pPr>
              <w:widowControl/>
              <w:rPr>
                <w:rFonts w:ascii="BIZ UDPゴシック" w:eastAsia="BIZ UDPゴシック" w:hAnsi="BIZ UDPゴシック" w:cs="ＭＳ Ｐゴシック"/>
                <w:color w:val="000000"/>
                <w:kern w:val="0"/>
                <w:sz w:val="14"/>
                <w:szCs w:val="14"/>
              </w:rPr>
            </w:pPr>
            <w:r w:rsidRPr="00D34EEE">
              <w:rPr>
                <w:rFonts w:ascii="BIZ UDPゴシック" w:eastAsia="BIZ UDPゴシック" w:hAnsi="BIZ UDPゴシック" w:cs="ＭＳ Ｐゴシック" w:hint="eastAsia"/>
                <w:color w:val="000000"/>
                <w:kern w:val="0"/>
                <w:sz w:val="14"/>
                <w:szCs w:val="14"/>
              </w:rPr>
              <w:t>光強度</w:t>
            </w:r>
          </w:p>
        </w:tc>
        <w:tc>
          <w:tcPr>
            <w:tcW w:w="805" w:type="dxa"/>
            <w:tcBorders>
              <w:top w:val="single" w:sz="8" w:space="0" w:color="auto"/>
              <w:left w:val="nil"/>
              <w:bottom w:val="single" w:sz="8" w:space="0" w:color="auto"/>
              <w:right w:val="single" w:sz="8" w:space="0" w:color="auto"/>
            </w:tcBorders>
            <w:shd w:val="clear" w:color="auto" w:fill="auto"/>
            <w:vAlign w:val="center"/>
            <w:hideMark/>
          </w:tcPr>
          <w:p w14:paraId="7983BFEB" w14:textId="77777777" w:rsidR="00D34EEE" w:rsidRPr="00D34EEE" w:rsidRDefault="00D34EEE" w:rsidP="0045503D">
            <w:pPr>
              <w:widowControl/>
              <w:jc w:val="center"/>
              <w:rPr>
                <w:rFonts w:ascii="BIZ UDPゴシック" w:eastAsia="BIZ UDPゴシック" w:hAnsi="BIZ UDPゴシック" w:cs="ＭＳ Ｐゴシック"/>
                <w:color w:val="000000"/>
                <w:kern w:val="0"/>
                <w:sz w:val="14"/>
                <w:szCs w:val="14"/>
              </w:rPr>
            </w:pPr>
            <w:r w:rsidRPr="00D34EEE">
              <w:rPr>
                <w:rFonts w:ascii="BIZ UDPゴシック" w:eastAsia="BIZ UDPゴシック" w:hAnsi="BIZ UDPゴシック" w:cs="ＭＳ Ｐゴシック"/>
                <w:color w:val="000000"/>
                <w:kern w:val="0"/>
                <w:sz w:val="14"/>
                <w:szCs w:val="14"/>
              </w:rPr>
              <w:t>0</w:t>
            </w:r>
          </w:p>
        </w:tc>
        <w:tc>
          <w:tcPr>
            <w:tcW w:w="806" w:type="dxa"/>
            <w:tcBorders>
              <w:top w:val="single" w:sz="8" w:space="0" w:color="auto"/>
              <w:left w:val="nil"/>
              <w:bottom w:val="single" w:sz="8" w:space="0" w:color="auto"/>
              <w:right w:val="single" w:sz="8" w:space="0" w:color="auto"/>
            </w:tcBorders>
            <w:shd w:val="clear" w:color="auto" w:fill="auto"/>
            <w:vAlign w:val="center"/>
            <w:hideMark/>
          </w:tcPr>
          <w:p w14:paraId="4E66831F" w14:textId="77777777" w:rsidR="00D34EEE" w:rsidRPr="00D34EEE" w:rsidRDefault="00D34EEE" w:rsidP="0045503D">
            <w:pPr>
              <w:widowControl/>
              <w:jc w:val="center"/>
              <w:rPr>
                <w:rFonts w:ascii="BIZ UDPゴシック" w:eastAsia="BIZ UDPゴシック" w:hAnsi="BIZ UDPゴシック" w:cs="ＭＳ Ｐゴシック"/>
                <w:color w:val="000000"/>
                <w:kern w:val="0"/>
                <w:sz w:val="14"/>
                <w:szCs w:val="14"/>
              </w:rPr>
            </w:pPr>
            <w:r w:rsidRPr="00D34EEE">
              <w:rPr>
                <w:rFonts w:ascii="BIZ UDPゴシック" w:eastAsia="BIZ UDPゴシック" w:hAnsi="BIZ UDPゴシック" w:cs="ＭＳ Ｐゴシック"/>
                <w:color w:val="000000"/>
                <w:kern w:val="0"/>
                <w:sz w:val="14"/>
                <w:szCs w:val="14"/>
              </w:rPr>
              <w:t>5</w:t>
            </w:r>
          </w:p>
        </w:tc>
        <w:tc>
          <w:tcPr>
            <w:tcW w:w="806" w:type="dxa"/>
            <w:tcBorders>
              <w:top w:val="single" w:sz="8" w:space="0" w:color="auto"/>
              <w:left w:val="nil"/>
              <w:bottom w:val="single" w:sz="8" w:space="0" w:color="auto"/>
              <w:right w:val="single" w:sz="8" w:space="0" w:color="auto"/>
            </w:tcBorders>
            <w:shd w:val="clear" w:color="auto" w:fill="auto"/>
            <w:vAlign w:val="center"/>
            <w:hideMark/>
          </w:tcPr>
          <w:p w14:paraId="4DC113B4" w14:textId="77777777" w:rsidR="00D34EEE" w:rsidRPr="00D34EEE" w:rsidRDefault="00D34EEE" w:rsidP="0045503D">
            <w:pPr>
              <w:widowControl/>
              <w:jc w:val="center"/>
              <w:rPr>
                <w:rFonts w:ascii="BIZ UDPゴシック" w:eastAsia="BIZ UDPゴシック" w:hAnsi="BIZ UDPゴシック" w:cs="ＭＳ Ｐゴシック"/>
                <w:color w:val="000000"/>
                <w:kern w:val="0"/>
                <w:sz w:val="14"/>
                <w:szCs w:val="14"/>
              </w:rPr>
            </w:pPr>
            <w:r w:rsidRPr="00D34EEE">
              <w:rPr>
                <w:rFonts w:ascii="BIZ UDPゴシック" w:eastAsia="BIZ UDPゴシック" w:hAnsi="BIZ UDPゴシック" w:cs="ＭＳ Ｐゴシック"/>
                <w:color w:val="000000"/>
                <w:kern w:val="0"/>
                <w:sz w:val="14"/>
                <w:szCs w:val="14"/>
              </w:rPr>
              <w:t>10</w:t>
            </w:r>
          </w:p>
        </w:tc>
        <w:tc>
          <w:tcPr>
            <w:tcW w:w="806" w:type="dxa"/>
            <w:tcBorders>
              <w:top w:val="single" w:sz="8" w:space="0" w:color="auto"/>
              <w:left w:val="nil"/>
              <w:bottom w:val="single" w:sz="8" w:space="0" w:color="auto"/>
              <w:right w:val="single" w:sz="8" w:space="0" w:color="auto"/>
            </w:tcBorders>
            <w:shd w:val="clear" w:color="auto" w:fill="auto"/>
            <w:vAlign w:val="center"/>
            <w:hideMark/>
          </w:tcPr>
          <w:p w14:paraId="031DB942" w14:textId="77777777" w:rsidR="00D34EEE" w:rsidRPr="00D34EEE" w:rsidRDefault="00D34EEE" w:rsidP="0045503D">
            <w:pPr>
              <w:widowControl/>
              <w:jc w:val="center"/>
              <w:rPr>
                <w:rFonts w:ascii="BIZ UDPゴシック" w:eastAsia="BIZ UDPゴシック" w:hAnsi="BIZ UDPゴシック" w:cs="ＭＳ Ｐゴシック"/>
                <w:color w:val="000000"/>
                <w:kern w:val="0"/>
                <w:sz w:val="14"/>
                <w:szCs w:val="14"/>
              </w:rPr>
            </w:pPr>
            <w:r w:rsidRPr="00D34EEE">
              <w:rPr>
                <w:rFonts w:ascii="BIZ UDPゴシック" w:eastAsia="BIZ UDPゴシック" w:hAnsi="BIZ UDPゴシック" w:cs="ＭＳ Ｐゴシック"/>
                <w:color w:val="000000"/>
                <w:kern w:val="0"/>
                <w:sz w:val="14"/>
                <w:szCs w:val="14"/>
              </w:rPr>
              <w:t>15</w:t>
            </w:r>
          </w:p>
        </w:tc>
        <w:tc>
          <w:tcPr>
            <w:tcW w:w="805" w:type="dxa"/>
            <w:tcBorders>
              <w:top w:val="single" w:sz="8" w:space="0" w:color="auto"/>
              <w:left w:val="nil"/>
              <w:bottom w:val="single" w:sz="8" w:space="0" w:color="auto"/>
              <w:right w:val="single" w:sz="8" w:space="0" w:color="auto"/>
            </w:tcBorders>
            <w:shd w:val="clear" w:color="auto" w:fill="auto"/>
            <w:vAlign w:val="center"/>
            <w:hideMark/>
          </w:tcPr>
          <w:p w14:paraId="2658DCCA" w14:textId="77777777" w:rsidR="00D34EEE" w:rsidRPr="00D34EEE" w:rsidRDefault="00D34EEE" w:rsidP="0045503D">
            <w:pPr>
              <w:widowControl/>
              <w:jc w:val="center"/>
              <w:rPr>
                <w:rFonts w:ascii="BIZ UDPゴシック" w:eastAsia="BIZ UDPゴシック" w:hAnsi="BIZ UDPゴシック" w:cs="ＭＳ Ｐゴシック"/>
                <w:color w:val="000000"/>
                <w:kern w:val="0"/>
                <w:sz w:val="14"/>
                <w:szCs w:val="14"/>
              </w:rPr>
            </w:pPr>
            <w:r w:rsidRPr="00D34EEE">
              <w:rPr>
                <w:rFonts w:ascii="BIZ UDPゴシック" w:eastAsia="BIZ UDPゴシック" w:hAnsi="BIZ UDPゴシック" w:cs="ＭＳ Ｐゴシック"/>
                <w:color w:val="000000"/>
                <w:kern w:val="0"/>
                <w:sz w:val="14"/>
                <w:szCs w:val="14"/>
              </w:rPr>
              <w:t>20</w:t>
            </w:r>
          </w:p>
        </w:tc>
        <w:tc>
          <w:tcPr>
            <w:tcW w:w="806" w:type="dxa"/>
            <w:tcBorders>
              <w:top w:val="single" w:sz="8" w:space="0" w:color="auto"/>
              <w:left w:val="nil"/>
              <w:bottom w:val="single" w:sz="8" w:space="0" w:color="auto"/>
              <w:right w:val="single" w:sz="8" w:space="0" w:color="auto"/>
            </w:tcBorders>
            <w:shd w:val="clear" w:color="auto" w:fill="auto"/>
            <w:vAlign w:val="center"/>
            <w:hideMark/>
          </w:tcPr>
          <w:p w14:paraId="3A1AF39F" w14:textId="77777777" w:rsidR="00D34EEE" w:rsidRPr="00D34EEE" w:rsidRDefault="00D34EEE" w:rsidP="0045503D">
            <w:pPr>
              <w:widowControl/>
              <w:jc w:val="center"/>
              <w:rPr>
                <w:rFonts w:ascii="BIZ UDPゴシック" w:eastAsia="BIZ UDPゴシック" w:hAnsi="BIZ UDPゴシック" w:cs="ＭＳ Ｐゴシック"/>
                <w:color w:val="000000"/>
                <w:kern w:val="0"/>
                <w:sz w:val="14"/>
                <w:szCs w:val="14"/>
              </w:rPr>
            </w:pPr>
            <w:r w:rsidRPr="00D34EEE">
              <w:rPr>
                <w:rFonts w:ascii="BIZ UDPゴシック" w:eastAsia="BIZ UDPゴシック" w:hAnsi="BIZ UDPゴシック" w:cs="ＭＳ Ｐゴシック"/>
                <w:color w:val="000000"/>
                <w:kern w:val="0"/>
                <w:sz w:val="14"/>
                <w:szCs w:val="14"/>
              </w:rPr>
              <w:t>25</w:t>
            </w:r>
          </w:p>
        </w:tc>
        <w:tc>
          <w:tcPr>
            <w:tcW w:w="806" w:type="dxa"/>
            <w:tcBorders>
              <w:top w:val="single" w:sz="8" w:space="0" w:color="auto"/>
              <w:left w:val="nil"/>
              <w:bottom w:val="single" w:sz="8" w:space="0" w:color="auto"/>
              <w:right w:val="single" w:sz="8" w:space="0" w:color="auto"/>
            </w:tcBorders>
            <w:shd w:val="clear" w:color="auto" w:fill="auto"/>
            <w:vAlign w:val="center"/>
            <w:hideMark/>
          </w:tcPr>
          <w:p w14:paraId="3700FB1F" w14:textId="77777777" w:rsidR="00D34EEE" w:rsidRPr="00D34EEE" w:rsidRDefault="00D34EEE" w:rsidP="0045503D">
            <w:pPr>
              <w:widowControl/>
              <w:jc w:val="center"/>
              <w:rPr>
                <w:rFonts w:ascii="BIZ UDPゴシック" w:eastAsia="BIZ UDPゴシック" w:hAnsi="BIZ UDPゴシック" w:cs="ＭＳ Ｐゴシック"/>
                <w:color w:val="000000"/>
                <w:kern w:val="0"/>
                <w:sz w:val="14"/>
                <w:szCs w:val="14"/>
              </w:rPr>
            </w:pPr>
            <w:r w:rsidRPr="00D34EEE">
              <w:rPr>
                <w:rFonts w:ascii="BIZ UDPゴシック" w:eastAsia="BIZ UDPゴシック" w:hAnsi="BIZ UDPゴシック" w:cs="ＭＳ Ｐゴシック"/>
                <w:color w:val="000000"/>
                <w:kern w:val="0"/>
                <w:sz w:val="14"/>
                <w:szCs w:val="14"/>
              </w:rPr>
              <w:t>30</w:t>
            </w:r>
          </w:p>
        </w:tc>
        <w:tc>
          <w:tcPr>
            <w:tcW w:w="806" w:type="dxa"/>
            <w:tcBorders>
              <w:top w:val="single" w:sz="8" w:space="0" w:color="auto"/>
              <w:left w:val="nil"/>
              <w:bottom w:val="single" w:sz="8" w:space="0" w:color="auto"/>
              <w:right w:val="single" w:sz="8" w:space="0" w:color="auto"/>
            </w:tcBorders>
            <w:shd w:val="clear" w:color="auto" w:fill="auto"/>
            <w:vAlign w:val="center"/>
            <w:hideMark/>
          </w:tcPr>
          <w:p w14:paraId="3BAE9E5E" w14:textId="77777777" w:rsidR="00D34EEE" w:rsidRPr="00D34EEE" w:rsidRDefault="00D34EEE" w:rsidP="0045503D">
            <w:pPr>
              <w:widowControl/>
              <w:jc w:val="center"/>
              <w:rPr>
                <w:rFonts w:ascii="BIZ UDPゴシック" w:eastAsia="BIZ UDPゴシック" w:hAnsi="BIZ UDPゴシック" w:cs="ＭＳ Ｐゴシック"/>
                <w:color w:val="000000"/>
                <w:kern w:val="0"/>
                <w:sz w:val="14"/>
                <w:szCs w:val="14"/>
              </w:rPr>
            </w:pPr>
            <w:r w:rsidRPr="00D34EEE">
              <w:rPr>
                <w:rFonts w:ascii="BIZ UDPゴシック" w:eastAsia="BIZ UDPゴシック" w:hAnsi="BIZ UDPゴシック" w:cs="ＭＳ Ｐゴシック"/>
                <w:color w:val="000000"/>
                <w:kern w:val="0"/>
                <w:sz w:val="14"/>
                <w:szCs w:val="14"/>
              </w:rPr>
              <w:t>35</w:t>
            </w:r>
          </w:p>
        </w:tc>
        <w:tc>
          <w:tcPr>
            <w:tcW w:w="806" w:type="dxa"/>
            <w:tcBorders>
              <w:top w:val="single" w:sz="8" w:space="0" w:color="auto"/>
              <w:left w:val="nil"/>
              <w:bottom w:val="single" w:sz="8" w:space="0" w:color="auto"/>
              <w:right w:val="single" w:sz="8" w:space="0" w:color="auto"/>
            </w:tcBorders>
            <w:shd w:val="clear" w:color="auto" w:fill="auto"/>
            <w:vAlign w:val="center"/>
            <w:hideMark/>
          </w:tcPr>
          <w:p w14:paraId="34FE4847" w14:textId="77777777" w:rsidR="00D34EEE" w:rsidRPr="00D34EEE" w:rsidRDefault="00D34EEE" w:rsidP="0045503D">
            <w:pPr>
              <w:widowControl/>
              <w:jc w:val="center"/>
              <w:rPr>
                <w:rFonts w:ascii="BIZ UDPゴシック" w:eastAsia="BIZ UDPゴシック" w:hAnsi="BIZ UDPゴシック" w:cs="ＭＳ Ｐゴシック"/>
                <w:color w:val="000000"/>
                <w:kern w:val="0"/>
                <w:sz w:val="14"/>
                <w:szCs w:val="14"/>
              </w:rPr>
            </w:pPr>
            <w:r w:rsidRPr="00D34EEE">
              <w:rPr>
                <w:rFonts w:ascii="BIZ UDPゴシック" w:eastAsia="BIZ UDPゴシック" w:hAnsi="BIZ UDPゴシック" w:cs="ＭＳ Ｐゴシック"/>
                <w:color w:val="000000"/>
                <w:kern w:val="0"/>
                <w:sz w:val="14"/>
                <w:szCs w:val="14"/>
              </w:rPr>
              <w:t>40</w:t>
            </w:r>
          </w:p>
        </w:tc>
      </w:tr>
      <w:tr w:rsidR="00D34EEE" w:rsidRPr="00D34EEE" w14:paraId="6306BDF9" w14:textId="77777777" w:rsidTr="00D34EEE">
        <w:trPr>
          <w:trHeight w:val="454"/>
        </w:trPr>
        <w:tc>
          <w:tcPr>
            <w:tcW w:w="2388" w:type="dxa"/>
            <w:tcBorders>
              <w:top w:val="nil"/>
              <w:left w:val="single" w:sz="8" w:space="0" w:color="auto"/>
              <w:bottom w:val="single" w:sz="12" w:space="0" w:color="auto"/>
              <w:right w:val="single" w:sz="8" w:space="0" w:color="auto"/>
            </w:tcBorders>
            <w:shd w:val="clear" w:color="auto" w:fill="FBE4D5" w:themeFill="accent2" w:themeFillTint="33"/>
            <w:vAlign w:val="center"/>
            <w:hideMark/>
          </w:tcPr>
          <w:p w14:paraId="7B6F2786" w14:textId="1A00113E" w:rsidR="00D34EEE" w:rsidRPr="00D34EEE" w:rsidRDefault="00D34EEE" w:rsidP="0045503D">
            <w:pPr>
              <w:widowControl/>
              <w:rPr>
                <w:rFonts w:ascii="BIZ UDPゴシック" w:eastAsia="BIZ UDPゴシック" w:hAnsi="BIZ UDPゴシック" w:cs="ＭＳ Ｐゴシック"/>
                <w:color w:val="000000"/>
                <w:kern w:val="0"/>
                <w:sz w:val="14"/>
                <w:szCs w:val="14"/>
              </w:rPr>
            </w:pPr>
            <w:r w:rsidRPr="00D34EEE">
              <w:rPr>
                <w:rFonts w:ascii="BIZ UDPゴシック" w:eastAsia="BIZ UDPゴシック" w:hAnsi="BIZ UDPゴシック" w:cs="ＭＳ Ｐゴシック" w:hint="eastAsia"/>
                <w:color w:val="000000"/>
                <w:kern w:val="0"/>
                <w:sz w:val="14"/>
                <w:szCs w:val="14"/>
              </w:rPr>
              <w:t>植物</w:t>
            </w:r>
            <w:r w:rsidR="00932BF5">
              <w:rPr>
                <w:rFonts w:ascii="BIZ UDPゴシック" w:eastAsia="BIZ UDPゴシック" w:hAnsi="BIZ UDPゴシック" w:cs="ＭＳ Ｐゴシック" w:hint="eastAsia"/>
                <w:color w:val="000000"/>
                <w:kern w:val="0"/>
                <w:sz w:val="14"/>
                <w:szCs w:val="14"/>
              </w:rPr>
              <w:t>Bの</w:t>
            </w:r>
          </w:p>
          <w:p w14:paraId="724C3C6F" w14:textId="77777777" w:rsidR="00D34EEE" w:rsidRPr="00D34EEE" w:rsidRDefault="00D34EEE" w:rsidP="0045503D">
            <w:pPr>
              <w:widowControl/>
              <w:rPr>
                <w:rFonts w:ascii="BIZ UDPゴシック" w:eastAsia="BIZ UDPゴシック" w:hAnsi="BIZ UDPゴシック" w:cs="ＭＳ Ｐゴシック"/>
                <w:color w:val="000000"/>
                <w:kern w:val="0"/>
                <w:sz w:val="14"/>
                <w:szCs w:val="14"/>
              </w:rPr>
            </w:pPr>
            <w:r w:rsidRPr="00D34EEE">
              <w:rPr>
                <w:rFonts w:ascii="BIZ UDPゴシック" w:eastAsia="BIZ UDPゴシック" w:hAnsi="BIZ UDPゴシック" w:cs="ＭＳ Ｐゴシック" w:hint="eastAsia"/>
                <w:color w:val="000000"/>
                <w:kern w:val="0"/>
                <w:sz w:val="14"/>
                <w:szCs w:val="14"/>
              </w:rPr>
              <w:t>二酸化炭素吸収速度</w:t>
            </w:r>
          </w:p>
          <w:p w14:paraId="71B758CB" w14:textId="77777777" w:rsidR="00D34EEE" w:rsidRPr="00D34EEE" w:rsidRDefault="00D34EEE" w:rsidP="0045503D">
            <w:pPr>
              <w:widowControl/>
              <w:rPr>
                <w:rFonts w:ascii="BIZ UDPゴシック" w:eastAsia="BIZ UDPゴシック" w:hAnsi="BIZ UDPゴシック" w:cs="ＭＳ Ｐゴシック"/>
                <w:color w:val="000000"/>
                <w:kern w:val="0"/>
                <w:sz w:val="14"/>
                <w:szCs w:val="14"/>
              </w:rPr>
            </w:pPr>
            <w:r w:rsidRPr="00D34EEE">
              <w:rPr>
                <w:rFonts w:ascii="BIZ UDPゴシック" w:eastAsia="BIZ UDPゴシック" w:hAnsi="BIZ UDPゴシック" w:cs="ＭＳ Ｐゴシック" w:hint="eastAsia"/>
                <w:color w:val="000000"/>
                <w:kern w:val="0"/>
                <w:sz w:val="14"/>
                <w:szCs w:val="14"/>
              </w:rPr>
              <w:t>（見かけの光合成速度）</w:t>
            </w:r>
          </w:p>
        </w:tc>
        <w:tc>
          <w:tcPr>
            <w:tcW w:w="805" w:type="dxa"/>
            <w:tcBorders>
              <w:top w:val="nil"/>
              <w:left w:val="nil"/>
              <w:bottom w:val="single" w:sz="12" w:space="0" w:color="auto"/>
              <w:right w:val="single" w:sz="8" w:space="0" w:color="auto"/>
            </w:tcBorders>
            <w:shd w:val="clear" w:color="auto" w:fill="auto"/>
            <w:vAlign w:val="center"/>
            <w:hideMark/>
          </w:tcPr>
          <w:p w14:paraId="21D6684C" w14:textId="77777777" w:rsidR="00D34EEE" w:rsidRPr="00D34EEE" w:rsidRDefault="00D34EEE" w:rsidP="0045503D">
            <w:pPr>
              <w:widowControl/>
              <w:jc w:val="center"/>
              <w:rPr>
                <w:rFonts w:ascii="BIZ UDPゴシック" w:eastAsia="BIZ UDPゴシック" w:hAnsi="BIZ UDPゴシック" w:cs="ＭＳ Ｐゴシック"/>
                <w:color w:val="000000"/>
                <w:kern w:val="0"/>
                <w:sz w:val="14"/>
                <w:szCs w:val="14"/>
              </w:rPr>
            </w:pPr>
            <w:r w:rsidRPr="00D34EEE">
              <w:rPr>
                <w:rFonts w:ascii="BIZ UDPゴシック" w:eastAsia="BIZ UDPゴシック" w:hAnsi="BIZ UDPゴシック" w:cs="ＭＳ Ｐゴシック"/>
                <w:color w:val="000000"/>
                <w:kern w:val="0"/>
                <w:sz w:val="14"/>
                <w:szCs w:val="14"/>
              </w:rPr>
              <w:t>-4</w:t>
            </w:r>
          </w:p>
        </w:tc>
        <w:tc>
          <w:tcPr>
            <w:tcW w:w="806" w:type="dxa"/>
            <w:tcBorders>
              <w:top w:val="nil"/>
              <w:left w:val="nil"/>
              <w:bottom w:val="single" w:sz="12" w:space="0" w:color="auto"/>
              <w:right w:val="single" w:sz="8" w:space="0" w:color="auto"/>
            </w:tcBorders>
            <w:shd w:val="clear" w:color="auto" w:fill="auto"/>
            <w:vAlign w:val="center"/>
            <w:hideMark/>
          </w:tcPr>
          <w:p w14:paraId="396BEB86" w14:textId="77777777" w:rsidR="00D34EEE" w:rsidRPr="00D34EEE" w:rsidRDefault="00D34EEE" w:rsidP="0045503D">
            <w:pPr>
              <w:widowControl/>
              <w:jc w:val="center"/>
              <w:rPr>
                <w:rFonts w:ascii="BIZ UDPゴシック" w:eastAsia="BIZ UDPゴシック" w:hAnsi="BIZ UDPゴシック" w:cs="ＭＳ Ｐゴシック"/>
                <w:color w:val="000000"/>
                <w:kern w:val="0"/>
                <w:sz w:val="14"/>
                <w:szCs w:val="14"/>
              </w:rPr>
            </w:pPr>
            <w:r w:rsidRPr="00D34EEE">
              <w:rPr>
                <w:rFonts w:ascii="BIZ UDPゴシック" w:eastAsia="BIZ UDPゴシック" w:hAnsi="BIZ UDPゴシック" w:cs="ＭＳ Ｐゴシック"/>
                <w:color w:val="000000"/>
                <w:kern w:val="0"/>
                <w:sz w:val="14"/>
                <w:szCs w:val="14"/>
              </w:rPr>
              <w:t>0</w:t>
            </w:r>
          </w:p>
        </w:tc>
        <w:tc>
          <w:tcPr>
            <w:tcW w:w="806" w:type="dxa"/>
            <w:tcBorders>
              <w:top w:val="nil"/>
              <w:left w:val="nil"/>
              <w:bottom w:val="single" w:sz="12" w:space="0" w:color="auto"/>
              <w:right w:val="single" w:sz="8" w:space="0" w:color="auto"/>
            </w:tcBorders>
            <w:shd w:val="clear" w:color="auto" w:fill="auto"/>
            <w:vAlign w:val="center"/>
            <w:hideMark/>
          </w:tcPr>
          <w:p w14:paraId="7C374B31" w14:textId="77777777" w:rsidR="00D34EEE" w:rsidRPr="00D34EEE" w:rsidRDefault="00D34EEE" w:rsidP="0045503D">
            <w:pPr>
              <w:widowControl/>
              <w:jc w:val="center"/>
              <w:rPr>
                <w:rFonts w:ascii="BIZ UDPゴシック" w:eastAsia="BIZ UDPゴシック" w:hAnsi="BIZ UDPゴシック" w:cs="ＭＳ Ｐゴシック"/>
                <w:color w:val="000000"/>
                <w:kern w:val="0"/>
                <w:sz w:val="14"/>
                <w:szCs w:val="14"/>
              </w:rPr>
            </w:pPr>
            <w:r w:rsidRPr="00D34EEE">
              <w:rPr>
                <w:rFonts w:ascii="BIZ UDPゴシック" w:eastAsia="BIZ UDPゴシック" w:hAnsi="BIZ UDPゴシック" w:cs="ＭＳ Ｐゴシック"/>
                <w:color w:val="000000"/>
                <w:kern w:val="0"/>
                <w:sz w:val="14"/>
                <w:szCs w:val="14"/>
              </w:rPr>
              <w:t>4</w:t>
            </w:r>
          </w:p>
        </w:tc>
        <w:tc>
          <w:tcPr>
            <w:tcW w:w="806" w:type="dxa"/>
            <w:tcBorders>
              <w:top w:val="nil"/>
              <w:left w:val="nil"/>
              <w:bottom w:val="single" w:sz="12" w:space="0" w:color="auto"/>
              <w:right w:val="single" w:sz="8" w:space="0" w:color="auto"/>
            </w:tcBorders>
            <w:shd w:val="clear" w:color="auto" w:fill="auto"/>
            <w:vAlign w:val="center"/>
            <w:hideMark/>
          </w:tcPr>
          <w:p w14:paraId="704C9CFF" w14:textId="77777777" w:rsidR="00D34EEE" w:rsidRPr="00D34EEE" w:rsidRDefault="00D34EEE" w:rsidP="0045503D">
            <w:pPr>
              <w:widowControl/>
              <w:jc w:val="center"/>
              <w:rPr>
                <w:rFonts w:ascii="BIZ UDPゴシック" w:eastAsia="BIZ UDPゴシック" w:hAnsi="BIZ UDPゴシック" w:cs="ＭＳ Ｐゴシック"/>
                <w:color w:val="000000"/>
                <w:kern w:val="0"/>
                <w:sz w:val="14"/>
                <w:szCs w:val="14"/>
              </w:rPr>
            </w:pPr>
            <w:r w:rsidRPr="00D34EEE">
              <w:rPr>
                <w:rFonts w:ascii="BIZ UDPゴシック" w:eastAsia="BIZ UDPゴシック" w:hAnsi="BIZ UDPゴシック" w:cs="ＭＳ Ｐゴシック"/>
                <w:color w:val="000000"/>
                <w:kern w:val="0"/>
                <w:sz w:val="14"/>
                <w:szCs w:val="14"/>
              </w:rPr>
              <w:t>8</w:t>
            </w:r>
          </w:p>
        </w:tc>
        <w:tc>
          <w:tcPr>
            <w:tcW w:w="805" w:type="dxa"/>
            <w:tcBorders>
              <w:top w:val="nil"/>
              <w:left w:val="nil"/>
              <w:bottom w:val="single" w:sz="12" w:space="0" w:color="auto"/>
              <w:right w:val="single" w:sz="8" w:space="0" w:color="auto"/>
            </w:tcBorders>
            <w:shd w:val="clear" w:color="auto" w:fill="auto"/>
            <w:vAlign w:val="center"/>
            <w:hideMark/>
          </w:tcPr>
          <w:p w14:paraId="462FC8C4" w14:textId="77777777" w:rsidR="00D34EEE" w:rsidRPr="00D34EEE" w:rsidRDefault="00D34EEE" w:rsidP="0045503D">
            <w:pPr>
              <w:widowControl/>
              <w:jc w:val="center"/>
              <w:rPr>
                <w:rFonts w:ascii="BIZ UDPゴシック" w:eastAsia="BIZ UDPゴシック" w:hAnsi="BIZ UDPゴシック" w:cs="ＭＳ Ｐゴシック"/>
                <w:color w:val="000000"/>
                <w:kern w:val="0"/>
                <w:sz w:val="14"/>
                <w:szCs w:val="14"/>
              </w:rPr>
            </w:pPr>
            <w:r w:rsidRPr="00D34EEE">
              <w:rPr>
                <w:rFonts w:ascii="BIZ UDPゴシック" w:eastAsia="BIZ UDPゴシック" w:hAnsi="BIZ UDPゴシック" w:cs="ＭＳ Ｐゴシック"/>
                <w:color w:val="000000"/>
                <w:kern w:val="0"/>
                <w:sz w:val="14"/>
                <w:szCs w:val="14"/>
              </w:rPr>
              <w:t>12</w:t>
            </w:r>
          </w:p>
        </w:tc>
        <w:tc>
          <w:tcPr>
            <w:tcW w:w="806" w:type="dxa"/>
            <w:tcBorders>
              <w:top w:val="nil"/>
              <w:left w:val="nil"/>
              <w:bottom w:val="single" w:sz="12" w:space="0" w:color="auto"/>
              <w:right w:val="single" w:sz="8" w:space="0" w:color="auto"/>
            </w:tcBorders>
            <w:shd w:val="clear" w:color="auto" w:fill="auto"/>
            <w:vAlign w:val="center"/>
            <w:hideMark/>
          </w:tcPr>
          <w:p w14:paraId="3235D0DC" w14:textId="77777777" w:rsidR="00D34EEE" w:rsidRPr="00D34EEE" w:rsidRDefault="00D34EEE" w:rsidP="0045503D">
            <w:pPr>
              <w:widowControl/>
              <w:jc w:val="center"/>
              <w:rPr>
                <w:rFonts w:ascii="BIZ UDPゴシック" w:eastAsia="BIZ UDPゴシック" w:hAnsi="BIZ UDPゴシック" w:cs="ＭＳ Ｐゴシック"/>
                <w:color w:val="000000"/>
                <w:kern w:val="0"/>
                <w:sz w:val="14"/>
                <w:szCs w:val="14"/>
              </w:rPr>
            </w:pPr>
            <w:r w:rsidRPr="00D34EEE">
              <w:rPr>
                <w:rFonts w:ascii="BIZ UDPゴシック" w:eastAsia="BIZ UDPゴシック" w:hAnsi="BIZ UDPゴシック" w:cs="ＭＳ Ｐゴシック"/>
                <w:color w:val="000000"/>
                <w:kern w:val="0"/>
                <w:sz w:val="14"/>
                <w:szCs w:val="14"/>
              </w:rPr>
              <w:t>16</w:t>
            </w:r>
          </w:p>
        </w:tc>
        <w:tc>
          <w:tcPr>
            <w:tcW w:w="806" w:type="dxa"/>
            <w:tcBorders>
              <w:top w:val="nil"/>
              <w:left w:val="nil"/>
              <w:bottom w:val="single" w:sz="12" w:space="0" w:color="auto"/>
              <w:right w:val="single" w:sz="8" w:space="0" w:color="auto"/>
            </w:tcBorders>
            <w:shd w:val="clear" w:color="auto" w:fill="auto"/>
            <w:vAlign w:val="center"/>
            <w:hideMark/>
          </w:tcPr>
          <w:p w14:paraId="559A509A" w14:textId="77777777" w:rsidR="00D34EEE" w:rsidRPr="00D34EEE" w:rsidRDefault="00D34EEE" w:rsidP="0045503D">
            <w:pPr>
              <w:widowControl/>
              <w:jc w:val="center"/>
              <w:rPr>
                <w:rFonts w:ascii="BIZ UDPゴシック" w:eastAsia="BIZ UDPゴシック" w:hAnsi="BIZ UDPゴシック" w:cs="ＭＳ Ｐゴシック"/>
                <w:color w:val="000000"/>
                <w:kern w:val="0"/>
                <w:sz w:val="14"/>
                <w:szCs w:val="14"/>
              </w:rPr>
            </w:pPr>
            <w:r w:rsidRPr="00D34EEE">
              <w:rPr>
                <w:rFonts w:ascii="BIZ UDPゴシック" w:eastAsia="BIZ UDPゴシック" w:hAnsi="BIZ UDPゴシック" w:cs="ＭＳ Ｐゴシック"/>
                <w:color w:val="000000"/>
                <w:kern w:val="0"/>
                <w:sz w:val="14"/>
                <w:szCs w:val="14"/>
              </w:rPr>
              <w:t>20</w:t>
            </w:r>
          </w:p>
        </w:tc>
        <w:tc>
          <w:tcPr>
            <w:tcW w:w="806" w:type="dxa"/>
            <w:tcBorders>
              <w:top w:val="nil"/>
              <w:left w:val="nil"/>
              <w:bottom w:val="single" w:sz="12" w:space="0" w:color="auto"/>
              <w:right w:val="single" w:sz="8" w:space="0" w:color="auto"/>
            </w:tcBorders>
            <w:shd w:val="clear" w:color="auto" w:fill="auto"/>
            <w:vAlign w:val="center"/>
            <w:hideMark/>
          </w:tcPr>
          <w:p w14:paraId="1C130521" w14:textId="77777777" w:rsidR="00D34EEE" w:rsidRPr="00D34EEE" w:rsidRDefault="00D34EEE" w:rsidP="0045503D">
            <w:pPr>
              <w:widowControl/>
              <w:jc w:val="center"/>
              <w:rPr>
                <w:rFonts w:ascii="BIZ UDPゴシック" w:eastAsia="BIZ UDPゴシック" w:hAnsi="BIZ UDPゴシック" w:cs="ＭＳ Ｐゴシック"/>
                <w:color w:val="000000"/>
                <w:kern w:val="0"/>
                <w:sz w:val="14"/>
                <w:szCs w:val="14"/>
              </w:rPr>
            </w:pPr>
            <w:r w:rsidRPr="00D34EEE">
              <w:rPr>
                <w:rFonts w:ascii="BIZ UDPゴシック" w:eastAsia="BIZ UDPゴシック" w:hAnsi="BIZ UDPゴシック" w:cs="ＭＳ Ｐゴシック"/>
                <w:color w:val="000000"/>
                <w:kern w:val="0"/>
                <w:sz w:val="14"/>
                <w:szCs w:val="14"/>
              </w:rPr>
              <w:t>20</w:t>
            </w:r>
          </w:p>
        </w:tc>
        <w:tc>
          <w:tcPr>
            <w:tcW w:w="806" w:type="dxa"/>
            <w:tcBorders>
              <w:top w:val="nil"/>
              <w:left w:val="nil"/>
              <w:bottom w:val="single" w:sz="12" w:space="0" w:color="auto"/>
              <w:right w:val="single" w:sz="8" w:space="0" w:color="auto"/>
            </w:tcBorders>
            <w:shd w:val="clear" w:color="auto" w:fill="auto"/>
            <w:vAlign w:val="center"/>
            <w:hideMark/>
          </w:tcPr>
          <w:p w14:paraId="20B88D05" w14:textId="77777777" w:rsidR="00D34EEE" w:rsidRPr="00D34EEE" w:rsidRDefault="00D34EEE" w:rsidP="0045503D">
            <w:pPr>
              <w:widowControl/>
              <w:jc w:val="center"/>
              <w:rPr>
                <w:rFonts w:ascii="BIZ UDPゴシック" w:eastAsia="BIZ UDPゴシック" w:hAnsi="BIZ UDPゴシック" w:cs="ＭＳ Ｐゴシック"/>
                <w:color w:val="000000"/>
                <w:kern w:val="0"/>
                <w:sz w:val="14"/>
                <w:szCs w:val="14"/>
              </w:rPr>
            </w:pPr>
            <w:r w:rsidRPr="00D34EEE">
              <w:rPr>
                <w:rFonts w:ascii="BIZ UDPゴシック" w:eastAsia="BIZ UDPゴシック" w:hAnsi="BIZ UDPゴシック" w:cs="ＭＳ Ｐゴシック"/>
                <w:color w:val="000000"/>
                <w:kern w:val="0"/>
                <w:sz w:val="14"/>
                <w:szCs w:val="14"/>
              </w:rPr>
              <w:t>20</w:t>
            </w:r>
          </w:p>
        </w:tc>
      </w:tr>
      <w:tr w:rsidR="00D34EEE" w:rsidRPr="00D34EEE" w14:paraId="26C06127" w14:textId="77777777" w:rsidTr="00D34EEE">
        <w:trPr>
          <w:trHeight w:val="454"/>
        </w:trPr>
        <w:tc>
          <w:tcPr>
            <w:tcW w:w="2388" w:type="dxa"/>
            <w:tcBorders>
              <w:top w:val="single" w:sz="12" w:space="0" w:color="auto"/>
              <w:left w:val="single" w:sz="8" w:space="0" w:color="auto"/>
              <w:bottom w:val="single" w:sz="12" w:space="0" w:color="auto"/>
              <w:right w:val="single" w:sz="6" w:space="0" w:color="auto"/>
            </w:tcBorders>
            <w:shd w:val="clear" w:color="auto" w:fill="DAD7FF"/>
            <w:vAlign w:val="center"/>
          </w:tcPr>
          <w:p w14:paraId="14B2EC66" w14:textId="77777777" w:rsidR="00D34EEE" w:rsidRPr="00D34EEE" w:rsidRDefault="00D34EEE" w:rsidP="0045503D">
            <w:pPr>
              <w:widowControl/>
              <w:rPr>
                <w:rFonts w:ascii="BIZ UDPゴシック" w:eastAsia="BIZ UDPゴシック" w:hAnsi="BIZ UDPゴシック" w:cs="ＭＳ Ｐゴシック"/>
                <w:color w:val="000000"/>
                <w:kern w:val="0"/>
                <w:sz w:val="14"/>
                <w:szCs w:val="14"/>
              </w:rPr>
            </w:pPr>
            <w:r w:rsidRPr="00D34EEE">
              <w:rPr>
                <w:rFonts w:ascii="BIZ UDPゴシック" w:eastAsia="BIZ UDPゴシック" w:hAnsi="BIZ UDPゴシック" w:cs="ＭＳ Ｐゴシック" w:hint="eastAsia"/>
                <w:color w:val="000000"/>
                <w:kern w:val="0"/>
                <w:sz w:val="14"/>
                <w:szCs w:val="14"/>
              </w:rPr>
              <w:t>呼吸速度</w:t>
            </w:r>
          </w:p>
        </w:tc>
        <w:tc>
          <w:tcPr>
            <w:tcW w:w="805" w:type="dxa"/>
            <w:tcBorders>
              <w:top w:val="single" w:sz="12" w:space="0" w:color="auto"/>
              <w:left w:val="single" w:sz="6" w:space="0" w:color="auto"/>
              <w:bottom w:val="single" w:sz="12" w:space="0" w:color="auto"/>
              <w:right w:val="single" w:sz="6" w:space="0" w:color="auto"/>
            </w:tcBorders>
            <w:shd w:val="clear" w:color="auto" w:fill="auto"/>
            <w:vAlign w:val="center"/>
          </w:tcPr>
          <w:p w14:paraId="2F23D0F5" w14:textId="77777777" w:rsidR="00D34EEE" w:rsidRPr="00D34EEE" w:rsidRDefault="00D34EEE" w:rsidP="0045503D">
            <w:pPr>
              <w:widowControl/>
              <w:jc w:val="center"/>
              <w:rPr>
                <w:rFonts w:ascii="BIZ UDPゴシック" w:eastAsia="BIZ UDPゴシック" w:hAnsi="BIZ UDPゴシック" w:cs="ＭＳ Ｐゴシック"/>
                <w:color w:val="000000"/>
                <w:kern w:val="0"/>
                <w:sz w:val="14"/>
                <w:szCs w:val="14"/>
              </w:rPr>
            </w:pPr>
          </w:p>
        </w:tc>
        <w:tc>
          <w:tcPr>
            <w:tcW w:w="806" w:type="dxa"/>
            <w:tcBorders>
              <w:top w:val="single" w:sz="12" w:space="0" w:color="auto"/>
              <w:left w:val="single" w:sz="6" w:space="0" w:color="auto"/>
              <w:bottom w:val="single" w:sz="12" w:space="0" w:color="auto"/>
              <w:right w:val="single" w:sz="6" w:space="0" w:color="auto"/>
            </w:tcBorders>
            <w:shd w:val="clear" w:color="auto" w:fill="auto"/>
            <w:vAlign w:val="center"/>
          </w:tcPr>
          <w:p w14:paraId="0C1420EC" w14:textId="77777777" w:rsidR="00D34EEE" w:rsidRPr="00D34EEE" w:rsidRDefault="00D34EEE" w:rsidP="0045503D">
            <w:pPr>
              <w:widowControl/>
              <w:jc w:val="center"/>
              <w:rPr>
                <w:rFonts w:ascii="BIZ UDPゴシック" w:eastAsia="BIZ UDPゴシック" w:hAnsi="BIZ UDPゴシック" w:cs="ＭＳ Ｐゴシック"/>
                <w:color w:val="000000"/>
                <w:kern w:val="0"/>
                <w:sz w:val="14"/>
                <w:szCs w:val="14"/>
              </w:rPr>
            </w:pPr>
          </w:p>
        </w:tc>
        <w:tc>
          <w:tcPr>
            <w:tcW w:w="806" w:type="dxa"/>
            <w:tcBorders>
              <w:top w:val="single" w:sz="12" w:space="0" w:color="auto"/>
              <w:left w:val="single" w:sz="6" w:space="0" w:color="auto"/>
              <w:bottom w:val="single" w:sz="12" w:space="0" w:color="auto"/>
              <w:right w:val="single" w:sz="6" w:space="0" w:color="auto"/>
            </w:tcBorders>
            <w:shd w:val="clear" w:color="auto" w:fill="auto"/>
            <w:vAlign w:val="center"/>
          </w:tcPr>
          <w:p w14:paraId="7B3FB002" w14:textId="77777777" w:rsidR="00D34EEE" w:rsidRPr="00D34EEE" w:rsidRDefault="00D34EEE" w:rsidP="0045503D">
            <w:pPr>
              <w:widowControl/>
              <w:jc w:val="center"/>
              <w:rPr>
                <w:rFonts w:ascii="BIZ UDPゴシック" w:eastAsia="BIZ UDPゴシック" w:hAnsi="BIZ UDPゴシック" w:cs="ＭＳ Ｐゴシック"/>
                <w:color w:val="000000"/>
                <w:kern w:val="0"/>
                <w:sz w:val="14"/>
                <w:szCs w:val="14"/>
              </w:rPr>
            </w:pPr>
          </w:p>
        </w:tc>
        <w:tc>
          <w:tcPr>
            <w:tcW w:w="806" w:type="dxa"/>
            <w:tcBorders>
              <w:top w:val="single" w:sz="12" w:space="0" w:color="auto"/>
              <w:left w:val="single" w:sz="6" w:space="0" w:color="auto"/>
              <w:bottom w:val="single" w:sz="12" w:space="0" w:color="auto"/>
              <w:right w:val="single" w:sz="6" w:space="0" w:color="auto"/>
            </w:tcBorders>
            <w:shd w:val="clear" w:color="auto" w:fill="auto"/>
            <w:vAlign w:val="center"/>
          </w:tcPr>
          <w:p w14:paraId="5550385B" w14:textId="77777777" w:rsidR="00D34EEE" w:rsidRPr="00D34EEE" w:rsidRDefault="00D34EEE" w:rsidP="0045503D">
            <w:pPr>
              <w:widowControl/>
              <w:jc w:val="center"/>
              <w:rPr>
                <w:rFonts w:ascii="BIZ UDPゴシック" w:eastAsia="BIZ UDPゴシック" w:hAnsi="BIZ UDPゴシック" w:cs="ＭＳ Ｐゴシック"/>
                <w:color w:val="000000"/>
                <w:kern w:val="0"/>
                <w:sz w:val="14"/>
                <w:szCs w:val="14"/>
              </w:rPr>
            </w:pPr>
          </w:p>
        </w:tc>
        <w:tc>
          <w:tcPr>
            <w:tcW w:w="805" w:type="dxa"/>
            <w:tcBorders>
              <w:top w:val="single" w:sz="12" w:space="0" w:color="auto"/>
              <w:left w:val="single" w:sz="6" w:space="0" w:color="auto"/>
              <w:bottom w:val="single" w:sz="12" w:space="0" w:color="auto"/>
              <w:right w:val="single" w:sz="6" w:space="0" w:color="auto"/>
            </w:tcBorders>
            <w:shd w:val="clear" w:color="auto" w:fill="auto"/>
            <w:vAlign w:val="center"/>
          </w:tcPr>
          <w:p w14:paraId="018EF02D" w14:textId="77777777" w:rsidR="00D34EEE" w:rsidRPr="00D34EEE" w:rsidRDefault="00D34EEE" w:rsidP="0045503D">
            <w:pPr>
              <w:widowControl/>
              <w:jc w:val="center"/>
              <w:rPr>
                <w:rFonts w:ascii="BIZ UDPゴシック" w:eastAsia="BIZ UDPゴシック" w:hAnsi="BIZ UDPゴシック" w:cs="ＭＳ Ｐゴシック"/>
                <w:color w:val="000000"/>
                <w:kern w:val="0"/>
                <w:sz w:val="14"/>
                <w:szCs w:val="14"/>
              </w:rPr>
            </w:pPr>
          </w:p>
        </w:tc>
        <w:tc>
          <w:tcPr>
            <w:tcW w:w="806" w:type="dxa"/>
            <w:tcBorders>
              <w:top w:val="single" w:sz="12" w:space="0" w:color="auto"/>
              <w:left w:val="single" w:sz="6" w:space="0" w:color="auto"/>
              <w:bottom w:val="single" w:sz="12" w:space="0" w:color="auto"/>
              <w:right w:val="single" w:sz="6" w:space="0" w:color="auto"/>
            </w:tcBorders>
            <w:shd w:val="clear" w:color="auto" w:fill="auto"/>
            <w:vAlign w:val="center"/>
          </w:tcPr>
          <w:p w14:paraId="63A09E26" w14:textId="77777777" w:rsidR="00D34EEE" w:rsidRPr="00D34EEE" w:rsidRDefault="00D34EEE" w:rsidP="0045503D">
            <w:pPr>
              <w:widowControl/>
              <w:jc w:val="center"/>
              <w:rPr>
                <w:rFonts w:ascii="BIZ UDPゴシック" w:eastAsia="BIZ UDPゴシック" w:hAnsi="BIZ UDPゴシック" w:cs="ＭＳ Ｐゴシック"/>
                <w:color w:val="000000"/>
                <w:kern w:val="0"/>
                <w:sz w:val="14"/>
                <w:szCs w:val="14"/>
              </w:rPr>
            </w:pPr>
          </w:p>
        </w:tc>
        <w:tc>
          <w:tcPr>
            <w:tcW w:w="806" w:type="dxa"/>
            <w:tcBorders>
              <w:top w:val="single" w:sz="12" w:space="0" w:color="auto"/>
              <w:left w:val="single" w:sz="6" w:space="0" w:color="auto"/>
              <w:bottom w:val="single" w:sz="12" w:space="0" w:color="auto"/>
              <w:right w:val="single" w:sz="6" w:space="0" w:color="auto"/>
            </w:tcBorders>
            <w:shd w:val="clear" w:color="auto" w:fill="auto"/>
            <w:vAlign w:val="center"/>
          </w:tcPr>
          <w:p w14:paraId="23E013AA" w14:textId="77777777" w:rsidR="00D34EEE" w:rsidRPr="00D34EEE" w:rsidRDefault="00D34EEE" w:rsidP="0045503D">
            <w:pPr>
              <w:widowControl/>
              <w:jc w:val="center"/>
              <w:rPr>
                <w:rFonts w:ascii="BIZ UDPゴシック" w:eastAsia="BIZ UDPゴシック" w:hAnsi="BIZ UDPゴシック" w:cs="ＭＳ Ｐゴシック"/>
                <w:color w:val="000000"/>
                <w:kern w:val="0"/>
                <w:sz w:val="14"/>
                <w:szCs w:val="14"/>
              </w:rPr>
            </w:pPr>
          </w:p>
        </w:tc>
        <w:tc>
          <w:tcPr>
            <w:tcW w:w="806" w:type="dxa"/>
            <w:tcBorders>
              <w:top w:val="single" w:sz="12" w:space="0" w:color="auto"/>
              <w:left w:val="single" w:sz="6" w:space="0" w:color="auto"/>
              <w:bottom w:val="single" w:sz="12" w:space="0" w:color="auto"/>
              <w:right w:val="single" w:sz="6" w:space="0" w:color="auto"/>
            </w:tcBorders>
            <w:shd w:val="clear" w:color="auto" w:fill="auto"/>
            <w:vAlign w:val="center"/>
          </w:tcPr>
          <w:p w14:paraId="665F295C" w14:textId="77777777" w:rsidR="00D34EEE" w:rsidRPr="00D34EEE" w:rsidRDefault="00D34EEE" w:rsidP="0045503D">
            <w:pPr>
              <w:widowControl/>
              <w:jc w:val="center"/>
              <w:rPr>
                <w:rFonts w:ascii="BIZ UDPゴシック" w:eastAsia="BIZ UDPゴシック" w:hAnsi="BIZ UDPゴシック" w:cs="ＭＳ Ｐゴシック"/>
                <w:color w:val="000000"/>
                <w:kern w:val="0"/>
                <w:sz w:val="14"/>
                <w:szCs w:val="14"/>
              </w:rPr>
            </w:pPr>
          </w:p>
        </w:tc>
        <w:tc>
          <w:tcPr>
            <w:tcW w:w="806" w:type="dxa"/>
            <w:tcBorders>
              <w:top w:val="single" w:sz="12" w:space="0" w:color="auto"/>
              <w:left w:val="single" w:sz="6" w:space="0" w:color="auto"/>
              <w:bottom w:val="single" w:sz="12" w:space="0" w:color="auto"/>
              <w:right w:val="single" w:sz="8" w:space="0" w:color="auto"/>
            </w:tcBorders>
            <w:shd w:val="clear" w:color="auto" w:fill="auto"/>
            <w:vAlign w:val="center"/>
          </w:tcPr>
          <w:p w14:paraId="6BC2AEFF" w14:textId="77777777" w:rsidR="00D34EEE" w:rsidRPr="00D34EEE" w:rsidRDefault="00D34EEE" w:rsidP="0045503D">
            <w:pPr>
              <w:widowControl/>
              <w:jc w:val="center"/>
              <w:rPr>
                <w:rFonts w:ascii="BIZ UDPゴシック" w:eastAsia="BIZ UDPゴシック" w:hAnsi="BIZ UDPゴシック" w:cs="ＭＳ Ｐゴシック"/>
                <w:color w:val="000000"/>
                <w:kern w:val="0"/>
                <w:sz w:val="14"/>
                <w:szCs w:val="14"/>
              </w:rPr>
            </w:pPr>
          </w:p>
        </w:tc>
      </w:tr>
      <w:tr w:rsidR="00D34EEE" w:rsidRPr="00D34EEE" w14:paraId="4744DB39" w14:textId="77777777" w:rsidTr="00D34EEE">
        <w:trPr>
          <w:trHeight w:val="454"/>
        </w:trPr>
        <w:tc>
          <w:tcPr>
            <w:tcW w:w="2388" w:type="dxa"/>
            <w:tcBorders>
              <w:top w:val="single" w:sz="12" w:space="0" w:color="auto"/>
              <w:left w:val="single" w:sz="8" w:space="0" w:color="auto"/>
              <w:bottom w:val="single" w:sz="12" w:space="0" w:color="auto"/>
              <w:right w:val="single" w:sz="6" w:space="0" w:color="auto"/>
            </w:tcBorders>
            <w:shd w:val="clear" w:color="auto" w:fill="C5E0B3" w:themeFill="accent6" w:themeFillTint="66"/>
            <w:vAlign w:val="center"/>
          </w:tcPr>
          <w:p w14:paraId="3D5BDA07" w14:textId="77777777" w:rsidR="00D34EEE" w:rsidRPr="00D34EEE" w:rsidRDefault="00D34EEE" w:rsidP="0045503D">
            <w:pPr>
              <w:widowControl/>
              <w:rPr>
                <w:rFonts w:ascii="BIZ UDPゴシック" w:eastAsia="BIZ UDPゴシック" w:hAnsi="BIZ UDPゴシック" w:cs="ＭＳ Ｐゴシック"/>
                <w:color w:val="000000"/>
                <w:kern w:val="0"/>
                <w:sz w:val="14"/>
                <w:szCs w:val="14"/>
              </w:rPr>
            </w:pPr>
            <w:r w:rsidRPr="00D34EEE">
              <w:rPr>
                <w:rFonts w:ascii="BIZ UDPゴシック" w:eastAsia="BIZ UDPゴシック" w:hAnsi="BIZ UDPゴシック" w:cs="ＭＳ Ｐゴシック" w:hint="eastAsia"/>
                <w:color w:val="000000"/>
                <w:kern w:val="0"/>
                <w:sz w:val="14"/>
                <w:szCs w:val="14"/>
              </w:rPr>
              <w:t>光合成速度</w:t>
            </w:r>
          </w:p>
        </w:tc>
        <w:tc>
          <w:tcPr>
            <w:tcW w:w="805" w:type="dxa"/>
            <w:tcBorders>
              <w:top w:val="single" w:sz="12" w:space="0" w:color="auto"/>
              <w:left w:val="single" w:sz="6" w:space="0" w:color="auto"/>
              <w:bottom w:val="single" w:sz="12" w:space="0" w:color="auto"/>
              <w:right w:val="single" w:sz="6" w:space="0" w:color="auto"/>
            </w:tcBorders>
            <w:shd w:val="clear" w:color="auto" w:fill="auto"/>
            <w:vAlign w:val="center"/>
          </w:tcPr>
          <w:p w14:paraId="07C8159D" w14:textId="77777777" w:rsidR="00D34EEE" w:rsidRPr="00D34EEE" w:rsidRDefault="00D34EEE" w:rsidP="0045503D">
            <w:pPr>
              <w:widowControl/>
              <w:jc w:val="center"/>
              <w:rPr>
                <w:rFonts w:ascii="BIZ UDPゴシック" w:eastAsia="BIZ UDPゴシック" w:hAnsi="BIZ UDPゴシック" w:cs="ＭＳ Ｐゴシック"/>
                <w:color w:val="000000"/>
                <w:kern w:val="0"/>
                <w:sz w:val="14"/>
                <w:szCs w:val="14"/>
              </w:rPr>
            </w:pPr>
          </w:p>
        </w:tc>
        <w:tc>
          <w:tcPr>
            <w:tcW w:w="806" w:type="dxa"/>
            <w:tcBorders>
              <w:top w:val="single" w:sz="12" w:space="0" w:color="auto"/>
              <w:left w:val="single" w:sz="6" w:space="0" w:color="auto"/>
              <w:bottom w:val="single" w:sz="12" w:space="0" w:color="auto"/>
              <w:right w:val="single" w:sz="6" w:space="0" w:color="auto"/>
            </w:tcBorders>
            <w:shd w:val="clear" w:color="auto" w:fill="auto"/>
            <w:vAlign w:val="center"/>
          </w:tcPr>
          <w:p w14:paraId="21F1DE10" w14:textId="77777777" w:rsidR="00D34EEE" w:rsidRPr="00D34EEE" w:rsidRDefault="00D34EEE" w:rsidP="0045503D">
            <w:pPr>
              <w:widowControl/>
              <w:jc w:val="center"/>
              <w:rPr>
                <w:rFonts w:ascii="BIZ UDPゴシック" w:eastAsia="BIZ UDPゴシック" w:hAnsi="BIZ UDPゴシック" w:cs="ＭＳ Ｐゴシック"/>
                <w:color w:val="000000"/>
                <w:kern w:val="0"/>
                <w:sz w:val="14"/>
                <w:szCs w:val="14"/>
              </w:rPr>
            </w:pPr>
          </w:p>
        </w:tc>
        <w:tc>
          <w:tcPr>
            <w:tcW w:w="806" w:type="dxa"/>
            <w:tcBorders>
              <w:top w:val="single" w:sz="12" w:space="0" w:color="auto"/>
              <w:left w:val="single" w:sz="6" w:space="0" w:color="auto"/>
              <w:bottom w:val="single" w:sz="12" w:space="0" w:color="auto"/>
              <w:right w:val="single" w:sz="6" w:space="0" w:color="auto"/>
            </w:tcBorders>
            <w:shd w:val="clear" w:color="auto" w:fill="auto"/>
            <w:vAlign w:val="center"/>
          </w:tcPr>
          <w:p w14:paraId="56E0BDDD" w14:textId="77777777" w:rsidR="00D34EEE" w:rsidRPr="00D34EEE" w:rsidRDefault="00D34EEE" w:rsidP="0045503D">
            <w:pPr>
              <w:widowControl/>
              <w:jc w:val="center"/>
              <w:rPr>
                <w:rFonts w:ascii="BIZ UDPゴシック" w:eastAsia="BIZ UDPゴシック" w:hAnsi="BIZ UDPゴシック" w:cs="ＭＳ Ｐゴシック"/>
                <w:color w:val="000000"/>
                <w:kern w:val="0"/>
                <w:sz w:val="14"/>
                <w:szCs w:val="14"/>
              </w:rPr>
            </w:pPr>
          </w:p>
        </w:tc>
        <w:tc>
          <w:tcPr>
            <w:tcW w:w="806" w:type="dxa"/>
            <w:tcBorders>
              <w:top w:val="single" w:sz="12" w:space="0" w:color="auto"/>
              <w:left w:val="single" w:sz="6" w:space="0" w:color="auto"/>
              <w:bottom w:val="single" w:sz="12" w:space="0" w:color="auto"/>
              <w:right w:val="single" w:sz="6" w:space="0" w:color="auto"/>
            </w:tcBorders>
            <w:shd w:val="clear" w:color="auto" w:fill="auto"/>
            <w:vAlign w:val="center"/>
          </w:tcPr>
          <w:p w14:paraId="06E0AE04" w14:textId="77777777" w:rsidR="00D34EEE" w:rsidRPr="00D34EEE" w:rsidRDefault="00D34EEE" w:rsidP="0045503D">
            <w:pPr>
              <w:widowControl/>
              <w:jc w:val="center"/>
              <w:rPr>
                <w:rFonts w:ascii="BIZ UDPゴシック" w:eastAsia="BIZ UDPゴシック" w:hAnsi="BIZ UDPゴシック" w:cs="ＭＳ Ｐゴシック"/>
                <w:color w:val="000000"/>
                <w:kern w:val="0"/>
                <w:sz w:val="14"/>
                <w:szCs w:val="14"/>
              </w:rPr>
            </w:pPr>
          </w:p>
        </w:tc>
        <w:tc>
          <w:tcPr>
            <w:tcW w:w="805" w:type="dxa"/>
            <w:tcBorders>
              <w:top w:val="single" w:sz="12" w:space="0" w:color="auto"/>
              <w:left w:val="single" w:sz="6" w:space="0" w:color="auto"/>
              <w:bottom w:val="single" w:sz="12" w:space="0" w:color="auto"/>
              <w:right w:val="single" w:sz="6" w:space="0" w:color="auto"/>
            </w:tcBorders>
            <w:shd w:val="clear" w:color="auto" w:fill="auto"/>
            <w:vAlign w:val="center"/>
          </w:tcPr>
          <w:p w14:paraId="7480840D" w14:textId="77777777" w:rsidR="00D34EEE" w:rsidRPr="00D34EEE" w:rsidRDefault="00D34EEE" w:rsidP="0045503D">
            <w:pPr>
              <w:widowControl/>
              <w:jc w:val="center"/>
              <w:rPr>
                <w:rFonts w:ascii="BIZ UDPゴシック" w:eastAsia="BIZ UDPゴシック" w:hAnsi="BIZ UDPゴシック" w:cs="ＭＳ Ｐゴシック"/>
                <w:color w:val="000000"/>
                <w:kern w:val="0"/>
                <w:sz w:val="14"/>
                <w:szCs w:val="14"/>
              </w:rPr>
            </w:pPr>
          </w:p>
        </w:tc>
        <w:tc>
          <w:tcPr>
            <w:tcW w:w="806" w:type="dxa"/>
            <w:tcBorders>
              <w:top w:val="single" w:sz="12" w:space="0" w:color="auto"/>
              <w:left w:val="single" w:sz="6" w:space="0" w:color="auto"/>
              <w:bottom w:val="single" w:sz="12" w:space="0" w:color="auto"/>
              <w:right w:val="single" w:sz="6" w:space="0" w:color="auto"/>
            </w:tcBorders>
            <w:shd w:val="clear" w:color="auto" w:fill="auto"/>
            <w:vAlign w:val="center"/>
          </w:tcPr>
          <w:p w14:paraId="0156D432" w14:textId="77777777" w:rsidR="00D34EEE" w:rsidRPr="00D34EEE" w:rsidRDefault="00D34EEE" w:rsidP="0045503D">
            <w:pPr>
              <w:widowControl/>
              <w:jc w:val="center"/>
              <w:rPr>
                <w:rFonts w:ascii="BIZ UDPゴシック" w:eastAsia="BIZ UDPゴシック" w:hAnsi="BIZ UDPゴシック" w:cs="ＭＳ Ｐゴシック"/>
                <w:color w:val="000000"/>
                <w:kern w:val="0"/>
                <w:sz w:val="14"/>
                <w:szCs w:val="14"/>
              </w:rPr>
            </w:pPr>
          </w:p>
        </w:tc>
        <w:tc>
          <w:tcPr>
            <w:tcW w:w="806" w:type="dxa"/>
            <w:tcBorders>
              <w:top w:val="single" w:sz="12" w:space="0" w:color="auto"/>
              <w:left w:val="single" w:sz="6" w:space="0" w:color="auto"/>
              <w:bottom w:val="single" w:sz="12" w:space="0" w:color="auto"/>
              <w:right w:val="single" w:sz="6" w:space="0" w:color="auto"/>
            </w:tcBorders>
            <w:shd w:val="clear" w:color="auto" w:fill="auto"/>
            <w:vAlign w:val="center"/>
          </w:tcPr>
          <w:p w14:paraId="7B17442C" w14:textId="77777777" w:rsidR="00D34EEE" w:rsidRPr="00D34EEE" w:rsidRDefault="00D34EEE" w:rsidP="0045503D">
            <w:pPr>
              <w:widowControl/>
              <w:jc w:val="center"/>
              <w:rPr>
                <w:rFonts w:ascii="BIZ UDPゴシック" w:eastAsia="BIZ UDPゴシック" w:hAnsi="BIZ UDPゴシック" w:cs="ＭＳ Ｐゴシック"/>
                <w:color w:val="000000"/>
                <w:kern w:val="0"/>
                <w:sz w:val="14"/>
                <w:szCs w:val="14"/>
              </w:rPr>
            </w:pPr>
          </w:p>
        </w:tc>
        <w:tc>
          <w:tcPr>
            <w:tcW w:w="806" w:type="dxa"/>
            <w:tcBorders>
              <w:top w:val="single" w:sz="12" w:space="0" w:color="auto"/>
              <w:left w:val="single" w:sz="6" w:space="0" w:color="auto"/>
              <w:bottom w:val="single" w:sz="12" w:space="0" w:color="auto"/>
              <w:right w:val="single" w:sz="6" w:space="0" w:color="auto"/>
            </w:tcBorders>
            <w:shd w:val="clear" w:color="auto" w:fill="auto"/>
            <w:vAlign w:val="center"/>
          </w:tcPr>
          <w:p w14:paraId="469F4D29" w14:textId="77777777" w:rsidR="00D34EEE" w:rsidRPr="00D34EEE" w:rsidRDefault="00D34EEE" w:rsidP="0045503D">
            <w:pPr>
              <w:widowControl/>
              <w:jc w:val="center"/>
              <w:rPr>
                <w:rFonts w:ascii="BIZ UDPゴシック" w:eastAsia="BIZ UDPゴシック" w:hAnsi="BIZ UDPゴシック" w:cs="ＭＳ Ｐゴシック"/>
                <w:color w:val="000000"/>
                <w:kern w:val="0"/>
                <w:sz w:val="14"/>
                <w:szCs w:val="14"/>
              </w:rPr>
            </w:pPr>
          </w:p>
        </w:tc>
        <w:tc>
          <w:tcPr>
            <w:tcW w:w="806" w:type="dxa"/>
            <w:tcBorders>
              <w:top w:val="single" w:sz="12" w:space="0" w:color="auto"/>
              <w:left w:val="single" w:sz="6" w:space="0" w:color="auto"/>
              <w:bottom w:val="single" w:sz="12" w:space="0" w:color="auto"/>
              <w:right w:val="single" w:sz="8" w:space="0" w:color="auto"/>
            </w:tcBorders>
            <w:shd w:val="clear" w:color="auto" w:fill="auto"/>
            <w:vAlign w:val="center"/>
          </w:tcPr>
          <w:p w14:paraId="686008F7" w14:textId="77777777" w:rsidR="00D34EEE" w:rsidRPr="00D34EEE" w:rsidRDefault="00D34EEE" w:rsidP="0045503D">
            <w:pPr>
              <w:widowControl/>
              <w:jc w:val="center"/>
              <w:rPr>
                <w:rFonts w:ascii="BIZ UDPゴシック" w:eastAsia="BIZ UDPゴシック" w:hAnsi="BIZ UDPゴシック" w:cs="ＭＳ Ｐゴシック"/>
                <w:color w:val="000000"/>
                <w:kern w:val="0"/>
                <w:sz w:val="14"/>
                <w:szCs w:val="14"/>
              </w:rPr>
            </w:pPr>
          </w:p>
        </w:tc>
      </w:tr>
    </w:tbl>
    <w:p w14:paraId="1DE0F9B0" w14:textId="4E0F8F7B" w:rsidR="00D34EEE" w:rsidRDefault="00D34EEE" w:rsidP="009727FA">
      <w:r>
        <w:rPr>
          <w:rFonts w:hint="eastAsia"/>
        </w:rPr>
        <w:t>イメージ：光合成速度＝給料　　呼吸速度＝固定支出　　みかけの光合成速度＝実際に使えるお金</w:t>
      </w:r>
    </w:p>
    <w:p w14:paraId="267FC2B1" w14:textId="77777777" w:rsidR="00D34EEE" w:rsidRPr="00D34EEE" w:rsidRDefault="00D34EEE" w:rsidP="009727FA"/>
    <w:p w14:paraId="5591DB48" w14:textId="5EBEA948" w:rsidR="00D34EEE" w:rsidRPr="00D94A76" w:rsidRDefault="009727FA" w:rsidP="009727FA">
      <w:r>
        <w:rPr>
          <w:rFonts w:hint="eastAsia"/>
        </w:rPr>
        <w:t>チェックポイント③　有利・不利の前に、それぞれの植物が生存可能な光の強さは？</w:t>
      </w:r>
    </w:p>
    <w:p w14:paraId="48C26A66" w14:textId="7A1ABFC5" w:rsidR="00D34EEE" w:rsidRDefault="009727FA" w:rsidP="009727FA">
      <w:r>
        <w:rPr>
          <w:rFonts w:hint="eastAsia"/>
        </w:rPr>
        <w:t xml:space="preserve">　　植物</w:t>
      </w:r>
      <w:r w:rsidR="00D34EEE">
        <w:rPr>
          <w:rFonts w:hint="eastAsia"/>
        </w:rPr>
        <w:t>A</w:t>
      </w:r>
      <w:r>
        <w:rPr>
          <w:rFonts w:hint="eastAsia"/>
        </w:rPr>
        <w:t>：</w:t>
      </w:r>
      <w:r w:rsidRPr="00396E0A">
        <w:rPr>
          <w:rFonts w:hint="eastAsia"/>
          <w:u w:val="single"/>
        </w:rPr>
        <w:t xml:space="preserve">　　　</w:t>
      </w:r>
      <w:r w:rsidR="00D94A76">
        <w:rPr>
          <w:rFonts w:hint="eastAsia"/>
        </w:rPr>
        <w:t>以上</w:t>
      </w:r>
      <w:r>
        <w:rPr>
          <w:rFonts w:hint="eastAsia"/>
        </w:rPr>
        <w:t xml:space="preserve">　　　　　　　植物</w:t>
      </w:r>
      <w:r w:rsidR="00D34EEE">
        <w:rPr>
          <w:rFonts w:hint="eastAsia"/>
        </w:rPr>
        <w:t>B</w:t>
      </w:r>
      <w:r>
        <w:rPr>
          <w:rFonts w:hint="eastAsia"/>
        </w:rPr>
        <w:t>：</w:t>
      </w:r>
      <w:r w:rsidR="00D94A76" w:rsidRPr="00396E0A">
        <w:rPr>
          <w:rFonts w:hint="eastAsia"/>
          <w:u w:val="single"/>
        </w:rPr>
        <w:t xml:space="preserve">　　　</w:t>
      </w:r>
      <w:r w:rsidR="00D94A76">
        <w:rPr>
          <w:rFonts w:hint="eastAsia"/>
        </w:rPr>
        <w:t>以上</w:t>
      </w:r>
    </w:p>
    <w:p w14:paraId="697A2677" w14:textId="2472A39C" w:rsidR="009727FA" w:rsidRDefault="009727FA" w:rsidP="009727FA">
      <w:r>
        <w:rPr>
          <w:rFonts w:hint="eastAsia"/>
        </w:rPr>
        <w:t>このことから、暗い環境で有利なのは（</w:t>
      </w:r>
      <w:r w:rsidR="00D34EEE">
        <w:rPr>
          <w:rFonts w:hint="eastAsia"/>
        </w:rPr>
        <w:t>植物A・植物B</w:t>
      </w:r>
      <w:r>
        <w:rPr>
          <w:rFonts w:hint="eastAsia"/>
        </w:rPr>
        <w:t>）とわかる。</w:t>
      </w:r>
    </w:p>
    <w:p w14:paraId="3D1734FD" w14:textId="54126CC1" w:rsidR="00D34EEE" w:rsidRDefault="00D34EEE" w:rsidP="009727FA">
      <w:r>
        <w:rPr>
          <w:rFonts w:hint="eastAsia"/>
        </w:rPr>
        <w:t>よって植物Aは（　　　　　）植物、植物Bは（　　　　　　）と断定できる。</w:t>
      </w:r>
    </w:p>
    <w:p w14:paraId="46DFB0E6" w14:textId="2AD29231" w:rsidR="009727FA" w:rsidRDefault="009727FA" w:rsidP="009727FA">
      <w:r>
        <w:rPr>
          <w:rFonts w:hint="eastAsia"/>
        </w:rPr>
        <w:t>生きられるギリギリの光の強さを（　　　　　　　　　）という。</w:t>
      </w:r>
    </w:p>
    <w:p w14:paraId="260F32EE" w14:textId="3E9139D3" w:rsidR="00D94A76" w:rsidRDefault="00D94A76" w:rsidP="009727FA">
      <w:r>
        <w:rPr>
          <w:rFonts w:hint="eastAsia"/>
        </w:rPr>
        <w:t>植物Aの光補償点は</w:t>
      </w:r>
      <w:r w:rsidRPr="00CB37C5">
        <w:rPr>
          <w:rFonts w:hint="eastAsia"/>
          <w:u w:val="single"/>
        </w:rPr>
        <w:t xml:space="preserve">　　　</w:t>
      </w:r>
      <w:r>
        <w:rPr>
          <w:rFonts w:hint="eastAsia"/>
        </w:rPr>
        <w:t xml:space="preserve">　植物Bの光補償点は</w:t>
      </w:r>
      <w:r w:rsidRPr="00CB37C5">
        <w:rPr>
          <w:rFonts w:hint="eastAsia"/>
          <w:u w:val="single"/>
        </w:rPr>
        <w:t xml:space="preserve">　　　</w:t>
      </w:r>
      <w:r>
        <w:rPr>
          <w:rFonts w:hint="eastAsia"/>
        </w:rPr>
        <w:t xml:space="preserve">　</w:t>
      </w:r>
    </w:p>
    <w:p w14:paraId="741216D8" w14:textId="330E2953" w:rsidR="00D94A76" w:rsidRDefault="00D94A76" w:rsidP="009727FA">
      <w:r>
        <w:rPr>
          <w:rFonts w:hint="eastAsia"/>
        </w:rPr>
        <w:t>それ以上光を強くしても光合成速度が上がらないときの光の強さを（　　　　　　　　　　）という。</w:t>
      </w:r>
    </w:p>
    <w:p w14:paraId="56AF8B87" w14:textId="77777777" w:rsidR="00CB37C5" w:rsidRPr="00CB37C5" w:rsidRDefault="00CB37C5" w:rsidP="00CB37C5">
      <w:r w:rsidRPr="00CB37C5">
        <w:rPr>
          <w:rFonts w:hint="eastAsia"/>
        </w:rPr>
        <w:t>光飽和点に達したときの光合成速度を最大光合成速度という。</w:t>
      </w:r>
    </w:p>
    <w:p w14:paraId="74129130" w14:textId="33F7C4B2" w:rsidR="00D94A76" w:rsidRPr="00D34EEE" w:rsidRDefault="00D34EEE" w:rsidP="00D34EEE">
      <w:pPr>
        <w:rPr>
          <w:szCs w:val="20"/>
        </w:rPr>
      </w:pPr>
      <w:r w:rsidRPr="00D34EEE">
        <w:rPr>
          <w:rFonts w:hint="eastAsia"/>
          <w:szCs w:val="20"/>
        </w:rPr>
        <w:lastRenderedPageBreak/>
        <w:t>グラフから考察</w:t>
      </w:r>
      <w:r w:rsidR="009D3F74">
        <w:rPr>
          <w:rFonts w:hint="eastAsia"/>
          <w:szCs w:val="20"/>
        </w:rPr>
        <w:t>してみよう</w:t>
      </w:r>
    </w:p>
    <w:p w14:paraId="4E6A8D00" w14:textId="420132A4" w:rsidR="00D34EEE" w:rsidRDefault="00D94A76" w:rsidP="009727FA">
      <w:pPr>
        <w:rPr>
          <w:noProof/>
        </w:rPr>
      </w:pPr>
      <w:r>
        <w:rPr>
          <w:noProof/>
        </w:rPr>
        <w:drawing>
          <wp:inline distT="0" distB="0" distL="0" distR="0" wp14:anchorId="28A0383E" wp14:editId="5D207A50">
            <wp:extent cx="6210935" cy="3841725"/>
            <wp:effectExtent l="0" t="0" r="18415" b="6985"/>
            <wp:docPr id="12" name="グラフ 12">
              <a:extLst xmlns:a="http://schemas.openxmlformats.org/drawingml/2006/main">
                <a:ext uri="{FF2B5EF4-FFF2-40B4-BE49-F238E27FC236}">
                  <a16:creationId xmlns:a16="http://schemas.microsoft.com/office/drawing/2014/main" id="{19C3EF76-DA9F-48C5-95CA-A0140C3F60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300A6C7" w14:textId="0B0AFB09" w:rsidR="00D94A76" w:rsidRDefault="00D94A76" w:rsidP="00D94A76">
      <w:pPr>
        <w:rPr>
          <w:noProof/>
        </w:rPr>
      </w:pPr>
    </w:p>
    <w:p w14:paraId="28CE071F" w14:textId="57AAF57B" w:rsidR="00D94A76" w:rsidRDefault="00D94A76" w:rsidP="00D94A76">
      <w:pPr>
        <w:rPr>
          <w:sz w:val="18"/>
          <w:szCs w:val="20"/>
        </w:rPr>
      </w:pPr>
      <w:r w:rsidRPr="00CB37C5">
        <w:rPr>
          <w:rFonts w:hint="eastAsia"/>
          <w:sz w:val="18"/>
          <w:szCs w:val="20"/>
          <w:bdr w:val="single" w:sz="4" w:space="0" w:color="auto"/>
        </w:rPr>
        <w:t>考察１</w:t>
      </w:r>
      <w:r w:rsidR="00CB37C5">
        <w:rPr>
          <w:rFonts w:hint="eastAsia"/>
          <w:sz w:val="18"/>
          <w:szCs w:val="20"/>
        </w:rPr>
        <w:t xml:space="preserve">　</w:t>
      </w:r>
      <w:r>
        <w:rPr>
          <w:rFonts w:hint="eastAsia"/>
          <w:sz w:val="18"/>
          <w:szCs w:val="20"/>
        </w:rPr>
        <w:t>陽生植物と陰生植物のどちらが暗いところで有利か？</w:t>
      </w:r>
    </w:p>
    <w:p w14:paraId="3F4D3A79" w14:textId="2033F9C7" w:rsidR="00D94A76" w:rsidRDefault="00D94A76" w:rsidP="00AA0A02">
      <w:pPr>
        <w:ind w:firstLineChars="100" w:firstLine="180"/>
        <w:rPr>
          <w:sz w:val="18"/>
          <w:szCs w:val="20"/>
        </w:rPr>
      </w:pPr>
      <w:r>
        <w:rPr>
          <w:rFonts w:hint="eastAsia"/>
          <w:sz w:val="18"/>
          <w:szCs w:val="20"/>
        </w:rPr>
        <w:t>陽生植物と陰生植物のそれぞれの、光補償点をグラフに書き込む</w:t>
      </w:r>
    </w:p>
    <w:p w14:paraId="0501FFDE" w14:textId="7BCE6203" w:rsidR="00D94A76" w:rsidRDefault="00D94A76" w:rsidP="00AA0A02">
      <w:pPr>
        <w:ind w:firstLineChars="100" w:firstLine="180"/>
        <w:rPr>
          <w:sz w:val="18"/>
          <w:szCs w:val="20"/>
        </w:rPr>
      </w:pPr>
      <w:r>
        <w:rPr>
          <w:rFonts w:hint="eastAsia"/>
          <w:sz w:val="18"/>
          <w:szCs w:val="20"/>
        </w:rPr>
        <w:t>光補償点は　　　陽生植物</w:t>
      </w:r>
      <w:r w:rsidR="00AA0A02">
        <w:rPr>
          <w:rFonts w:hint="eastAsia"/>
          <w:sz w:val="18"/>
          <w:szCs w:val="20"/>
        </w:rPr>
        <w:t>（　＜　＞　＝</w:t>
      </w:r>
      <w:r>
        <w:rPr>
          <w:rFonts w:hint="eastAsia"/>
          <w:sz w:val="18"/>
          <w:szCs w:val="20"/>
        </w:rPr>
        <w:t xml:space="preserve">　</w:t>
      </w:r>
      <w:r w:rsidR="00AA0A02">
        <w:rPr>
          <w:rFonts w:hint="eastAsia"/>
          <w:sz w:val="18"/>
          <w:szCs w:val="20"/>
        </w:rPr>
        <w:t>）</w:t>
      </w:r>
      <w:r>
        <w:rPr>
          <w:rFonts w:hint="eastAsia"/>
          <w:sz w:val="18"/>
          <w:szCs w:val="20"/>
        </w:rPr>
        <w:t>陰生植物</w:t>
      </w:r>
      <w:r w:rsidR="00AA0A02">
        <w:rPr>
          <w:rFonts w:hint="eastAsia"/>
          <w:sz w:val="18"/>
          <w:szCs w:val="20"/>
        </w:rPr>
        <w:t xml:space="preserve">　の関係</w:t>
      </w:r>
    </w:p>
    <w:p w14:paraId="73710C75" w14:textId="710EC384" w:rsidR="00D94A76" w:rsidRDefault="00D94A76" w:rsidP="00AA0A02">
      <w:pPr>
        <w:ind w:firstLineChars="100" w:firstLine="180"/>
        <w:rPr>
          <w:sz w:val="18"/>
          <w:szCs w:val="20"/>
        </w:rPr>
      </w:pPr>
      <w:r>
        <w:rPr>
          <w:rFonts w:hint="eastAsia"/>
          <w:sz w:val="18"/>
          <w:szCs w:val="20"/>
        </w:rPr>
        <w:t>光補償点が（　　　　）い方が、暗い環境で有利である。</w:t>
      </w:r>
    </w:p>
    <w:p w14:paraId="5BB27834" w14:textId="77777777" w:rsidR="00CB37C5" w:rsidRDefault="00CB37C5" w:rsidP="00D94A76">
      <w:pPr>
        <w:rPr>
          <w:sz w:val="18"/>
          <w:szCs w:val="20"/>
        </w:rPr>
      </w:pPr>
    </w:p>
    <w:p w14:paraId="5E7F9A92" w14:textId="25177D8B" w:rsidR="00CB37C5" w:rsidRPr="00CB37C5" w:rsidRDefault="00D94A76" w:rsidP="00D94A76">
      <w:pPr>
        <w:rPr>
          <w:sz w:val="18"/>
          <w:szCs w:val="20"/>
        </w:rPr>
      </w:pPr>
      <w:r w:rsidRPr="00CB37C5">
        <w:rPr>
          <w:rFonts w:hint="eastAsia"/>
          <w:sz w:val="18"/>
          <w:szCs w:val="20"/>
          <w:bdr w:val="single" w:sz="4" w:space="0" w:color="auto"/>
        </w:rPr>
        <w:t>考察２</w:t>
      </w:r>
      <w:r w:rsidR="00CB37C5">
        <w:rPr>
          <w:rFonts w:hint="eastAsia"/>
          <w:sz w:val="18"/>
          <w:szCs w:val="20"/>
        </w:rPr>
        <w:t xml:space="preserve">　</w:t>
      </w:r>
      <w:r>
        <w:rPr>
          <w:rFonts w:hint="eastAsia"/>
          <w:sz w:val="18"/>
          <w:szCs w:val="20"/>
        </w:rPr>
        <w:t>陽生植物と陰生植物の有利不利の関係が逆転する光の強さはどれくらい？</w:t>
      </w:r>
    </w:p>
    <w:p w14:paraId="7261576A" w14:textId="6F9266D3" w:rsidR="00D94A76" w:rsidRDefault="00D94A76" w:rsidP="00AA0A02">
      <w:pPr>
        <w:ind w:firstLineChars="100" w:firstLine="180"/>
        <w:rPr>
          <w:sz w:val="18"/>
          <w:szCs w:val="20"/>
        </w:rPr>
      </w:pPr>
      <w:r>
        <w:rPr>
          <w:rFonts w:hint="eastAsia"/>
          <w:sz w:val="18"/>
          <w:szCs w:val="20"/>
        </w:rPr>
        <w:t>陽生植物と陰生植物の（　　　　　　　　　　　）が逆転するときの光の強さをみればいい。</w:t>
      </w:r>
    </w:p>
    <w:p w14:paraId="2A258CF7" w14:textId="25AEF1D1" w:rsidR="00CB37C5" w:rsidRDefault="00D94A76" w:rsidP="00AA0A02">
      <w:pPr>
        <w:ind w:firstLineChars="100" w:firstLine="180"/>
        <w:rPr>
          <w:sz w:val="18"/>
          <w:szCs w:val="20"/>
        </w:rPr>
      </w:pPr>
      <w:r>
        <w:rPr>
          <w:rFonts w:hint="eastAsia"/>
          <w:sz w:val="18"/>
          <w:szCs w:val="20"/>
        </w:rPr>
        <w:t>そのときの光</w:t>
      </w:r>
      <w:r w:rsidR="00CB37C5">
        <w:rPr>
          <w:rFonts w:hint="eastAsia"/>
          <w:sz w:val="18"/>
          <w:szCs w:val="20"/>
        </w:rPr>
        <w:t>の強さは</w:t>
      </w:r>
      <w:r w:rsidR="000B12CF">
        <w:rPr>
          <w:rFonts w:hint="eastAsia"/>
          <w:sz w:val="18"/>
          <w:szCs w:val="20"/>
        </w:rPr>
        <w:t>約</w:t>
      </w:r>
      <w:r w:rsidR="00CB37C5">
        <w:rPr>
          <w:rFonts w:hint="eastAsia"/>
          <w:sz w:val="18"/>
          <w:szCs w:val="20"/>
        </w:rPr>
        <w:t>（　　　　）である。</w:t>
      </w:r>
    </w:p>
    <w:p w14:paraId="4BD8422F" w14:textId="77777777" w:rsidR="00CB37C5" w:rsidRDefault="00CB37C5" w:rsidP="00D94A76">
      <w:pPr>
        <w:rPr>
          <w:sz w:val="18"/>
          <w:szCs w:val="20"/>
        </w:rPr>
      </w:pPr>
    </w:p>
    <w:p w14:paraId="052C2AAB" w14:textId="53DA3CA0" w:rsidR="00CB37C5" w:rsidRDefault="00CB37C5" w:rsidP="00DF5115">
      <w:pPr>
        <w:rPr>
          <w:sz w:val="18"/>
          <w:szCs w:val="20"/>
        </w:rPr>
      </w:pPr>
      <w:r w:rsidRPr="00CB37C5">
        <w:rPr>
          <w:rFonts w:hint="eastAsia"/>
          <w:sz w:val="18"/>
          <w:szCs w:val="20"/>
          <w:bdr w:val="single" w:sz="4" w:space="0" w:color="auto"/>
        </w:rPr>
        <w:t>考察３</w:t>
      </w:r>
      <w:r>
        <w:rPr>
          <w:rFonts w:hint="eastAsia"/>
          <w:sz w:val="18"/>
          <w:szCs w:val="20"/>
        </w:rPr>
        <w:t xml:space="preserve">　</w:t>
      </w:r>
      <w:r w:rsidR="00DF5115">
        <w:rPr>
          <w:rFonts w:hint="eastAsia"/>
          <w:sz w:val="18"/>
          <w:szCs w:val="20"/>
        </w:rPr>
        <w:t>明るい環境に適応しているのは、何の違いをみればわかるか？</w:t>
      </w:r>
    </w:p>
    <w:p w14:paraId="7654B517" w14:textId="656F048D" w:rsidR="00DF5115" w:rsidRDefault="00DF5115" w:rsidP="00DF5115">
      <w:pPr>
        <w:rPr>
          <w:sz w:val="18"/>
          <w:szCs w:val="20"/>
        </w:rPr>
      </w:pPr>
      <w:r>
        <w:rPr>
          <w:rFonts w:hint="eastAsia"/>
          <w:sz w:val="18"/>
          <w:szCs w:val="20"/>
        </w:rPr>
        <w:t xml:space="preserve">　明るい環境でどれだけ多くの養分を作れるかどうかをみればいい。</w:t>
      </w:r>
    </w:p>
    <w:p w14:paraId="0222F1A7" w14:textId="2FB45B7C" w:rsidR="00CB37C5" w:rsidRDefault="00CB37C5" w:rsidP="00AA0A02">
      <w:pPr>
        <w:ind w:firstLineChars="100" w:firstLine="180"/>
        <w:rPr>
          <w:sz w:val="18"/>
          <w:szCs w:val="20"/>
        </w:rPr>
      </w:pPr>
      <w:r>
        <w:rPr>
          <w:rFonts w:hint="eastAsia"/>
          <w:sz w:val="18"/>
          <w:szCs w:val="20"/>
        </w:rPr>
        <w:t>陽生植物の最大光合成速度は</w:t>
      </w:r>
      <w:r w:rsidR="00AA0A02">
        <w:rPr>
          <w:rFonts w:hint="eastAsia"/>
          <w:sz w:val="18"/>
          <w:szCs w:val="20"/>
        </w:rPr>
        <w:t>（</w:t>
      </w:r>
      <w:r>
        <w:rPr>
          <w:rFonts w:hint="eastAsia"/>
          <w:sz w:val="18"/>
          <w:szCs w:val="20"/>
        </w:rPr>
        <w:t xml:space="preserve">　　</w:t>
      </w:r>
      <w:r w:rsidR="00AA0A02">
        <w:rPr>
          <w:rFonts w:hint="eastAsia"/>
          <w:sz w:val="18"/>
          <w:szCs w:val="20"/>
        </w:rPr>
        <w:t xml:space="preserve">　</w:t>
      </w:r>
      <w:r>
        <w:rPr>
          <w:rFonts w:hint="eastAsia"/>
          <w:sz w:val="18"/>
          <w:szCs w:val="20"/>
        </w:rPr>
        <w:t xml:space="preserve">　　</w:t>
      </w:r>
      <w:r w:rsidR="00AA0A02">
        <w:rPr>
          <w:rFonts w:hint="eastAsia"/>
          <w:sz w:val="18"/>
          <w:szCs w:val="20"/>
        </w:rPr>
        <w:t>）</w:t>
      </w:r>
      <w:r>
        <w:rPr>
          <w:rFonts w:hint="eastAsia"/>
          <w:sz w:val="18"/>
          <w:szCs w:val="20"/>
        </w:rPr>
        <w:t>で、陰生植物の最大光合成速度は</w:t>
      </w:r>
      <w:r w:rsidR="00AA0A02">
        <w:rPr>
          <w:rFonts w:hint="eastAsia"/>
          <w:sz w:val="18"/>
          <w:szCs w:val="20"/>
        </w:rPr>
        <w:t>（</w:t>
      </w:r>
      <w:r>
        <w:rPr>
          <w:rFonts w:hint="eastAsia"/>
          <w:sz w:val="18"/>
          <w:szCs w:val="20"/>
        </w:rPr>
        <w:t xml:space="preserve">　　　　</w:t>
      </w:r>
      <w:r w:rsidR="00AA0A02">
        <w:rPr>
          <w:rFonts w:hint="eastAsia"/>
          <w:sz w:val="18"/>
          <w:szCs w:val="20"/>
        </w:rPr>
        <w:t xml:space="preserve">　）</w:t>
      </w:r>
      <w:r>
        <w:rPr>
          <w:rFonts w:hint="eastAsia"/>
          <w:sz w:val="18"/>
          <w:szCs w:val="20"/>
        </w:rPr>
        <w:t>である。</w:t>
      </w:r>
    </w:p>
    <w:p w14:paraId="0431D0DA" w14:textId="6D0BC6E9" w:rsidR="00CB37C5" w:rsidRDefault="00CB37C5" w:rsidP="00AA0A02">
      <w:pPr>
        <w:ind w:firstLineChars="100" w:firstLine="180"/>
        <w:rPr>
          <w:sz w:val="18"/>
          <w:szCs w:val="20"/>
        </w:rPr>
      </w:pPr>
      <w:r>
        <w:rPr>
          <w:rFonts w:hint="eastAsia"/>
          <w:sz w:val="18"/>
          <w:szCs w:val="20"/>
        </w:rPr>
        <w:t>よって、陽生植物は陰生植物の</w:t>
      </w:r>
      <w:r w:rsidR="000B12CF">
        <w:rPr>
          <w:rFonts w:hint="eastAsia"/>
          <w:sz w:val="18"/>
          <w:szCs w:val="20"/>
        </w:rPr>
        <w:t>約（　　　　）</w:t>
      </w:r>
      <w:r>
        <w:rPr>
          <w:rFonts w:hint="eastAsia"/>
          <w:sz w:val="18"/>
          <w:szCs w:val="20"/>
        </w:rPr>
        <w:t>倍</w:t>
      </w:r>
      <w:r w:rsidR="001C63CF">
        <w:rPr>
          <w:rFonts w:hint="eastAsia"/>
          <w:sz w:val="18"/>
          <w:szCs w:val="20"/>
        </w:rPr>
        <w:t xml:space="preserve"> 光合成産物を合成でき</w:t>
      </w:r>
      <w:r w:rsidR="00DF5115">
        <w:rPr>
          <w:rFonts w:hint="eastAsia"/>
          <w:sz w:val="18"/>
          <w:szCs w:val="20"/>
        </w:rPr>
        <w:t>、</w:t>
      </w:r>
      <w:r w:rsidR="000B12CF">
        <w:rPr>
          <w:rFonts w:hint="eastAsia"/>
          <w:sz w:val="18"/>
          <w:szCs w:val="20"/>
        </w:rPr>
        <w:t>有利に成長できるとわかる。</w:t>
      </w:r>
    </w:p>
    <w:p w14:paraId="7B2A22D1" w14:textId="1A8694FA" w:rsidR="00CB37C5" w:rsidRPr="001C63CF" w:rsidRDefault="00CB37C5" w:rsidP="00D94A76">
      <w:pPr>
        <w:rPr>
          <w:sz w:val="18"/>
          <w:szCs w:val="20"/>
        </w:rPr>
      </w:pPr>
    </w:p>
    <w:p w14:paraId="0919CA1E" w14:textId="6885687E" w:rsidR="009D3F74" w:rsidRPr="009D3F74" w:rsidRDefault="009D3F74" w:rsidP="009D3F74">
      <w:pPr>
        <w:rPr>
          <w:sz w:val="18"/>
          <w:szCs w:val="20"/>
          <w:bdr w:val="single" w:sz="4" w:space="0" w:color="auto"/>
        </w:rPr>
      </w:pPr>
      <w:r w:rsidRPr="009D3F74">
        <w:rPr>
          <w:rFonts w:hint="eastAsia"/>
          <w:sz w:val="18"/>
          <w:szCs w:val="20"/>
          <w:bdr w:val="single" w:sz="4" w:space="0" w:color="auto"/>
        </w:rPr>
        <w:t>疑問のまとめ</w:t>
      </w:r>
    </w:p>
    <w:p w14:paraId="01AA3B61" w14:textId="56A579A6" w:rsidR="009D3F74" w:rsidRPr="009D3F74" w:rsidRDefault="009D3F74" w:rsidP="009D3F74">
      <w:pPr>
        <w:rPr>
          <w:sz w:val="18"/>
          <w:szCs w:val="20"/>
        </w:rPr>
      </w:pPr>
      <w:r w:rsidRPr="009D3F74">
        <w:rPr>
          <w:rFonts w:hint="eastAsia"/>
          <w:sz w:val="18"/>
          <w:szCs w:val="20"/>
        </w:rPr>
        <w:t>植物が生きていくためには（　　　　　　）以上の強さの光が必要</w:t>
      </w:r>
    </w:p>
    <w:p w14:paraId="042612E4" w14:textId="03CC99A6" w:rsidR="009D3F74" w:rsidRPr="009D3F74" w:rsidRDefault="009D3F74" w:rsidP="009D3F74">
      <w:pPr>
        <w:rPr>
          <w:sz w:val="18"/>
          <w:szCs w:val="20"/>
        </w:rPr>
      </w:pPr>
      <w:r w:rsidRPr="009D3F74">
        <w:rPr>
          <w:rFonts w:hint="eastAsia"/>
          <w:sz w:val="18"/>
          <w:szCs w:val="20"/>
        </w:rPr>
        <w:t>光合成速度＝</w:t>
      </w:r>
      <w:r w:rsidRPr="009D3F74">
        <w:rPr>
          <w:rFonts w:hint="eastAsia"/>
          <w:sz w:val="18"/>
          <w:szCs w:val="20"/>
          <w:u w:val="single"/>
        </w:rPr>
        <w:t xml:space="preserve">　　　　　　　　　</w:t>
      </w:r>
      <w:r w:rsidRPr="009D3F74">
        <w:rPr>
          <w:rFonts w:hint="eastAsia"/>
          <w:sz w:val="18"/>
          <w:szCs w:val="20"/>
        </w:rPr>
        <w:t>＋</w:t>
      </w:r>
      <w:r w:rsidRPr="009D3F74">
        <w:rPr>
          <w:rFonts w:hint="eastAsia"/>
          <w:sz w:val="18"/>
          <w:szCs w:val="20"/>
          <w:u w:val="single"/>
        </w:rPr>
        <w:t xml:space="preserve">　　　　　　　　　　　　</w:t>
      </w:r>
    </w:p>
    <w:p w14:paraId="339B58E5" w14:textId="1A299C34" w:rsidR="00AA0A02" w:rsidRDefault="009D3F74" w:rsidP="009D3F74">
      <w:pPr>
        <w:rPr>
          <w:sz w:val="18"/>
          <w:szCs w:val="20"/>
        </w:rPr>
      </w:pPr>
      <w:r w:rsidRPr="009D3F74">
        <w:rPr>
          <w:rFonts w:hint="eastAsia"/>
          <w:sz w:val="18"/>
          <w:szCs w:val="20"/>
        </w:rPr>
        <w:t>陽生植物</w:t>
      </w:r>
      <w:r>
        <w:rPr>
          <w:rFonts w:hint="eastAsia"/>
          <w:sz w:val="18"/>
          <w:szCs w:val="20"/>
        </w:rPr>
        <w:t xml:space="preserve">　</w:t>
      </w:r>
      <w:r w:rsidRPr="009D3F74">
        <w:rPr>
          <w:rFonts w:hint="eastAsia"/>
          <w:sz w:val="18"/>
          <w:szCs w:val="20"/>
        </w:rPr>
        <w:t>光補償点が</w:t>
      </w:r>
      <w:r w:rsidRPr="009D3F74">
        <w:rPr>
          <w:rFonts w:hint="eastAsia"/>
          <w:sz w:val="18"/>
          <w:szCs w:val="20"/>
          <w:u w:val="single"/>
        </w:rPr>
        <w:t xml:space="preserve">　　　</w:t>
      </w:r>
      <w:r w:rsidR="00AA0A02">
        <w:rPr>
          <w:rFonts w:hint="eastAsia"/>
          <w:sz w:val="18"/>
          <w:szCs w:val="20"/>
        </w:rPr>
        <w:t>く、</w:t>
      </w:r>
      <w:r w:rsidRPr="009D3F74">
        <w:rPr>
          <w:rFonts w:hint="eastAsia"/>
          <w:sz w:val="18"/>
          <w:szCs w:val="20"/>
        </w:rPr>
        <w:t>光飽和点が</w:t>
      </w:r>
      <w:r w:rsidRPr="009D3F74">
        <w:rPr>
          <w:rFonts w:hint="eastAsia"/>
          <w:sz w:val="18"/>
          <w:szCs w:val="20"/>
          <w:u w:val="single"/>
        </w:rPr>
        <w:t xml:space="preserve">　　　</w:t>
      </w:r>
      <w:r w:rsidRPr="009D3F74">
        <w:rPr>
          <w:rFonts w:hint="eastAsia"/>
          <w:sz w:val="18"/>
          <w:szCs w:val="20"/>
        </w:rPr>
        <w:t>い</w:t>
      </w:r>
      <w:r w:rsidR="00AA0A02">
        <w:rPr>
          <w:rFonts w:hint="eastAsia"/>
          <w:sz w:val="18"/>
          <w:szCs w:val="20"/>
        </w:rPr>
        <w:t>ので</w:t>
      </w:r>
      <w:r w:rsidR="00B4633E">
        <w:rPr>
          <w:rFonts w:hint="eastAsia"/>
          <w:sz w:val="18"/>
          <w:szCs w:val="20"/>
        </w:rPr>
        <w:t>、</w:t>
      </w:r>
      <w:r w:rsidR="00AA0A02" w:rsidRPr="009D3F74">
        <w:rPr>
          <w:rFonts w:hint="eastAsia"/>
          <w:sz w:val="18"/>
          <w:szCs w:val="20"/>
        </w:rPr>
        <w:t>光が</w:t>
      </w:r>
      <w:r w:rsidR="00AA0A02">
        <w:rPr>
          <w:rFonts w:hint="eastAsia"/>
          <w:sz w:val="18"/>
          <w:szCs w:val="20"/>
        </w:rPr>
        <w:t>弱い</w:t>
      </w:r>
      <w:r w:rsidR="00AA0A02" w:rsidRPr="009D3F74">
        <w:rPr>
          <w:rFonts w:hint="eastAsia"/>
          <w:sz w:val="18"/>
          <w:szCs w:val="20"/>
        </w:rPr>
        <w:t>環境で</w:t>
      </w:r>
      <w:r w:rsidR="00AA0A02">
        <w:rPr>
          <w:rFonts w:hint="eastAsia"/>
          <w:sz w:val="18"/>
          <w:szCs w:val="20"/>
        </w:rPr>
        <w:t>弱い</w:t>
      </w:r>
    </w:p>
    <w:p w14:paraId="7AC06820" w14:textId="2AC8545B" w:rsidR="009D3F74" w:rsidRPr="009D3F74" w:rsidRDefault="009D3F74" w:rsidP="00AA0A02">
      <w:pPr>
        <w:ind w:firstLineChars="500" w:firstLine="900"/>
        <w:rPr>
          <w:sz w:val="18"/>
          <w:szCs w:val="20"/>
        </w:rPr>
      </w:pPr>
      <w:r w:rsidRPr="009D3F74">
        <w:rPr>
          <w:rFonts w:hint="eastAsia"/>
          <w:sz w:val="18"/>
          <w:szCs w:val="20"/>
        </w:rPr>
        <w:t>最大光合成速度が</w:t>
      </w:r>
      <w:r w:rsidRPr="009D3F74">
        <w:rPr>
          <w:rFonts w:hint="eastAsia"/>
          <w:sz w:val="18"/>
          <w:szCs w:val="20"/>
          <w:u w:val="single"/>
        </w:rPr>
        <w:t xml:space="preserve">　　　</w:t>
      </w:r>
      <w:r w:rsidR="00B4633E">
        <w:rPr>
          <w:rFonts w:hint="eastAsia"/>
          <w:sz w:val="18"/>
          <w:szCs w:val="20"/>
        </w:rPr>
        <w:t>いので</w:t>
      </w:r>
      <w:r w:rsidR="00AA0A02">
        <w:rPr>
          <w:rFonts w:hint="eastAsia"/>
          <w:sz w:val="18"/>
          <w:szCs w:val="20"/>
        </w:rPr>
        <w:t>、光が強い環境で</w:t>
      </w:r>
      <w:r w:rsidR="00B4633E">
        <w:rPr>
          <w:rFonts w:hint="eastAsia"/>
          <w:sz w:val="18"/>
          <w:szCs w:val="20"/>
        </w:rPr>
        <w:t>成長が（　　　）</w:t>
      </w:r>
      <w:r w:rsidR="00AA0A02">
        <w:rPr>
          <w:rFonts w:hint="eastAsia"/>
          <w:sz w:val="18"/>
          <w:szCs w:val="20"/>
        </w:rPr>
        <w:t>い</w:t>
      </w:r>
    </w:p>
    <w:p w14:paraId="02CB3E87" w14:textId="495A2486" w:rsidR="00AA0A02" w:rsidRDefault="009D3F74" w:rsidP="00D94A76">
      <w:pPr>
        <w:rPr>
          <w:sz w:val="18"/>
          <w:szCs w:val="20"/>
        </w:rPr>
      </w:pPr>
      <w:r w:rsidRPr="009D3F74">
        <w:rPr>
          <w:rFonts w:hint="eastAsia"/>
          <w:sz w:val="18"/>
          <w:szCs w:val="20"/>
        </w:rPr>
        <w:t>陰生植物</w:t>
      </w:r>
      <w:r>
        <w:rPr>
          <w:rFonts w:hint="eastAsia"/>
          <w:sz w:val="18"/>
          <w:szCs w:val="20"/>
        </w:rPr>
        <w:t xml:space="preserve">　</w:t>
      </w:r>
      <w:r w:rsidRPr="009D3F74">
        <w:rPr>
          <w:rFonts w:hint="eastAsia"/>
          <w:sz w:val="18"/>
          <w:szCs w:val="20"/>
        </w:rPr>
        <w:t>光補償点が</w:t>
      </w:r>
      <w:r w:rsidRPr="009D3F74">
        <w:rPr>
          <w:rFonts w:hint="eastAsia"/>
          <w:sz w:val="18"/>
          <w:szCs w:val="20"/>
          <w:u w:val="single"/>
        </w:rPr>
        <w:t xml:space="preserve">　　　</w:t>
      </w:r>
      <w:r w:rsidR="00AA0A02">
        <w:rPr>
          <w:rFonts w:hint="eastAsia"/>
          <w:sz w:val="18"/>
          <w:szCs w:val="20"/>
        </w:rPr>
        <w:t>く。</w:t>
      </w:r>
      <w:r w:rsidRPr="009D3F74">
        <w:rPr>
          <w:rFonts w:hint="eastAsia"/>
          <w:sz w:val="18"/>
          <w:szCs w:val="20"/>
        </w:rPr>
        <w:t>光飽和点が</w:t>
      </w:r>
      <w:r w:rsidRPr="009D3F74">
        <w:rPr>
          <w:rFonts w:hint="eastAsia"/>
          <w:sz w:val="18"/>
          <w:szCs w:val="20"/>
          <w:u w:val="single"/>
        </w:rPr>
        <w:t xml:space="preserve">　　　</w:t>
      </w:r>
      <w:r w:rsidRPr="009D3F74">
        <w:rPr>
          <w:rFonts w:hint="eastAsia"/>
          <w:sz w:val="18"/>
          <w:szCs w:val="20"/>
        </w:rPr>
        <w:t>い</w:t>
      </w:r>
      <w:r w:rsidR="00AA0A02">
        <w:rPr>
          <w:rFonts w:hint="eastAsia"/>
          <w:sz w:val="18"/>
          <w:szCs w:val="20"/>
        </w:rPr>
        <w:t>ので</w:t>
      </w:r>
      <w:r w:rsidR="00B4633E">
        <w:rPr>
          <w:rFonts w:hint="eastAsia"/>
          <w:sz w:val="18"/>
          <w:szCs w:val="20"/>
        </w:rPr>
        <w:t>、</w:t>
      </w:r>
      <w:r w:rsidR="00AA0A02" w:rsidRPr="009D3F74">
        <w:rPr>
          <w:rFonts w:hint="eastAsia"/>
          <w:sz w:val="18"/>
          <w:szCs w:val="20"/>
        </w:rPr>
        <w:t>光が弱い環境で</w:t>
      </w:r>
      <w:r w:rsidR="00AA0A02">
        <w:rPr>
          <w:rFonts w:hint="eastAsia"/>
          <w:sz w:val="18"/>
          <w:szCs w:val="20"/>
        </w:rPr>
        <w:t>強い</w:t>
      </w:r>
    </w:p>
    <w:p w14:paraId="7C264FAB" w14:textId="77777777" w:rsidR="00B81AF3" w:rsidRDefault="009D3F74" w:rsidP="00B81AF3">
      <w:pPr>
        <w:ind w:leftChars="100" w:left="210" w:firstLineChars="300" w:firstLine="540"/>
        <w:rPr>
          <w:sz w:val="18"/>
          <w:szCs w:val="20"/>
        </w:rPr>
      </w:pPr>
      <w:r>
        <w:rPr>
          <w:rFonts w:hint="eastAsia"/>
          <w:sz w:val="18"/>
          <w:szCs w:val="20"/>
        </w:rPr>
        <w:t xml:space="preserve">　</w:t>
      </w:r>
      <w:r w:rsidRPr="009D3F74">
        <w:rPr>
          <w:rFonts w:hint="eastAsia"/>
          <w:sz w:val="18"/>
          <w:szCs w:val="20"/>
        </w:rPr>
        <w:t>最大光合成速度が</w:t>
      </w:r>
      <w:r w:rsidRPr="009D3F74">
        <w:rPr>
          <w:rFonts w:hint="eastAsia"/>
          <w:sz w:val="18"/>
          <w:szCs w:val="20"/>
          <w:u w:val="single"/>
        </w:rPr>
        <w:t xml:space="preserve">　　　</w:t>
      </w:r>
      <w:r w:rsidRPr="009D3F74">
        <w:rPr>
          <w:rFonts w:hint="eastAsia"/>
          <w:sz w:val="18"/>
          <w:szCs w:val="20"/>
        </w:rPr>
        <w:t>い</w:t>
      </w:r>
      <w:r w:rsidR="00AA0A02">
        <w:rPr>
          <w:rFonts w:hint="eastAsia"/>
          <w:sz w:val="18"/>
          <w:szCs w:val="20"/>
        </w:rPr>
        <w:t>ので、</w:t>
      </w:r>
      <w:r w:rsidR="00B4633E">
        <w:rPr>
          <w:rFonts w:hint="eastAsia"/>
          <w:sz w:val="18"/>
          <w:szCs w:val="20"/>
        </w:rPr>
        <w:t>光が強い環境で成長が（　　　）い</w:t>
      </w:r>
    </w:p>
    <w:p w14:paraId="67A7448E" w14:textId="77777777" w:rsidR="00B81AF3" w:rsidRDefault="00B81AF3" w:rsidP="00F24004">
      <w:pPr>
        <w:ind w:leftChars="100" w:left="315" w:hangingChars="50" w:hanging="105"/>
        <w:rPr>
          <w:szCs w:val="21"/>
        </w:rPr>
      </w:pPr>
    </w:p>
    <w:p w14:paraId="10278125" w14:textId="6F757DA2" w:rsidR="00F24004" w:rsidRDefault="00B81AF3" w:rsidP="00B81AF3">
      <w:pPr>
        <w:rPr>
          <w:szCs w:val="21"/>
        </w:rPr>
      </w:pPr>
      <w:r>
        <w:rPr>
          <w:rFonts w:hint="eastAsia"/>
          <w:szCs w:val="21"/>
        </w:rPr>
        <w:lastRenderedPageBreak/>
        <w:t xml:space="preserve">１　</w:t>
      </w:r>
      <w:r w:rsidR="00F24004" w:rsidRPr="00904EBD">
        <w:rPr>
          <w:rFonts w:hint="eastAsia"/>
          <w:szCs w:val="21"/>
        </w:rPr>
        <w:t>右図は，光の強さと植物の</w:t>
      </w:r>
      <w:r w:rsidR="00F24004" w:rsidRPr="00A857D6">
        <w:rPr>
          <w:rFonts w:ascii="ＭＳ 明朝" w:hAnsi="ＭＳ 明朝" w:hint="eastAsia"/>
          <w:szCs w:val="21"/>
        </w:rPr>
        <w:t>光合成</w:t>
      </w:r>
      <w:r w:rsidR="00F24004" w:rsidRPr="00904EBD">
        <w:rPr>
          <w:rFonts w:hint="eastAsia"/>
          <w:szCs w:val="21"/>
        </w:rPr>
        <w:t>速度の変化を示したものである。以下の問いに答えよ。</w:t>
      </w:r>
    </w:p>
    <w:p w14:paraId="569218EB" w14:textId="16FDE670" w:rsidR="00F24004" w:rsidRPr="00503CDF" w:rsidRDefault="00F24004" w:rsidP="00F24004">
      <w:pPr>
        <w:ind w:left="315" w:hangingChars="150" w:hanging="315"/>
        <w:rPr>
          <w:szCs w:val="21"/>
        </w:rPr>
      </w:pPr>
      <w:r>
        <w:rPr>
          <w:rFonts w:hint="eastAsia"/>
          <w:szCs w:val="21"/>
        </w:rPr>
        <w:t xml:space="preserve">　</w:t>
      </w:r>
      <w:r>
        <w:rPr>
          <w:noProof/>
        </w:rPr>
        <w:drawing>
          <wp:anchor distT="0" distB="0" distL="114300" distR="114300" simplePos="0" relativeHeight="251667456" behindDoc="0" locked="0" layoutInCell="1" allowOverlap="1" wp14:anchorId="2A04B041" wp14:editId="44F37031">
            <wp:simplePos x="0" y="0"/>
            <wp:positionH relativeFrom="margin">
              <wp:posOffset>4037965</wp:posOffset>
            </wp:positionH>
            <wp:positionV relativeFrom="paragraph">
              <wp:posOffset>139700</wp:posOffset>
            </wp:positionV>
            <wp:extent cx="2060575" cy="1672590"/>
            <wp:effectExtent l="0" t="0" r="0" b="381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60575" cy="16725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szCs w:val="21"/>
        </w:rPr>
        <w:t>(</w:t>
      </w:r>
      <w:r w:rsidRPr="00503CDF">
        <w:rPr>
          <w:rFonts w:hint="eastAsia"/>
          <w:szCs w:val="21"/>
        </w:rPr>
        <w:t>1) グラフの縦軸は何を示しているか。図中の空欄Xにあてはまるものを次から選べ。</w:t>
      </w:r>
    </w:p>
    <w:p w14:paraId="3DD2DD37" w14:textId="77777777" w:rsidR="00F24004" w:rsidRPr="00503CDF" w:rsidRDefault="00F24004" w:rsidP="00F24004">
      <w:pPr>
        <w:ind w:leftChars="150" w:left="315"/>
        <w:rPr>
          <w:szCs w:val="21"/>
        </w:rPr>
      </w:pPr>
      <w:r w:rsidRPr="00503CDF">
        <w:rPr>
          <w:rFonts w:hint="eastAsia"/>
          <w:szCs w:val="21"/>
        </w:rPr>
        <w:t xml:space="preserve">① 二酸化炭素放出速度　　② </w:t>
      </w:r>
      <w:r>
        <w:rPr>
          <w:rFonts w:hint="eastAsia"/>
          <w:szCs w:val="21"/>
        </w:rPr>
        <w:t>窒素</w:t>
      </w:r>
      <w:r w:rsidRPr="00503CDF">
        <w:rPr>
          <w:rFonts w:hint="eastAsia"/>
          <w:szCs w:val="21"/>
        </w:rPr>
        <w:t>放出速度</w:t>
      </w:r>
    </w:p>
    <w:p w14:paraId="5D7D6BC2" w14:textId="77777777" w:rsidR="00F24004" w:rsidRPr="00503CDF" w:rsidRDefault="00F24004" w:rsidP="00F24004">
      <w:pPr>
        <w:ind w:leftChars="150" w:left="315"/>
        <w:rPr>
          <w:szCs w:val="21"/>
        </w:rPr>
      </w:pPr>
      <w:r w:rsidRPr="00503CDF">
        <w:rPr>
          <w:rFonts w:hint="eastAsia"/>
          <w:szCs w:val="21"/>
        </w:rPr>
        <w:t>③ 二酸化炭素吸収速度　　④ 酸素吸収速度</w:t>
      </w:r>
    </w:p>
    <w:p w14:paraId="2F9BD715" w14:textId="77777777" w:rsidR="00F24004" w:rsidRPr="00503CDF" w:rsidRDefault="00F24004" w:rsidP="00F24004">
      <w:pPr>
        <w:ind w:left="315" w:hangingChars="150" w:hanging="315"/>
        <w:rPr>
          <w:szCs w:val="21"/>
        </w:rPr>
      </w:pPr>
      <w:r w:rsidRPr="00503CDF">
        <w:rPr>
          <w:rFonts w:hint="eastAsia"/>
          <w:szCs w:val="21"/>
        </w:rPr>
        <w:t>(2) グラフの(a)について説明した次の文章中の空欄に適切な語句を答えよ。</w:t>
      </w:r>
    </w:p>
    <w:p w14:paraId="0896FFCC" w14:textId="77777777" w:rsidR="00F24004" w:rsidRPr="00503CDF" w:rsidRDefault="00F24004" w:rsidP="00F24004">
      <w:pPr>
        <w:ind w:leftChars="150" w:left="315"/>
        <w:rPr>
          <w:szCs w:val="21"/>
        </w:rPr>
      </w:pPr>
      <w:r w:rsidRPr="00503CDF">
        <w:rPr>
          <w:rFonts w:hint="eastAsia"/>
          <w:szCs w:val="21"/>
        </w:rPr>
        <w:t xml:space="preserve">　光のないところでは（　①　）が行われず（　②　）のみが行われるため，グラフの(a)は，（　②　）によって（　③　）される（　④　）の量を表している。</w:t>
      </w:r>
    </w:p>
    <w:p w14:paraId="23DFED4F" w14:textId="77777777" w:rsidR="00F24004" w:rsidRPr="00503CDF" w:rsidRDefault="00F24004" w:rsidP="00F24004">
      <w:pPr>
        <w:ind w:left="315" w:hangingChars="150" w:hanging="315"/>
        <w:rPr>
          <w:szCs w:val="21"/>
        </w:rPr>
      </w:pPr>
      <w:r w:rsidRPr="00503CDF">
        <w:rPr>
          <w:rFonts w:hint="eastAsia"/>
          <w:szCs w:val="21"/>
        </w:rPr>
        <w:t>(3) 図の(ｱ)～(ｵ)の光の強さのとき，呼吸速度と光合成速度はどのような関係になっているか。それぞれ次の中から適するものを選べ。</w:t>
      </w:r>
    </w:p>
    <w:p w14:paraId="609FAC04" w14:textId="77777777" w:rsidR="00F24004" w:rsidRDefault="00F24004" w:rsidP="00F24004">
      <w:pPr>
        <w:ind w:firstLineChars="150" w:firstLine="315"/>
        <w:rPr>
          <w:szCs w:val="21"/>
        </w:rPr>
      </w:pPr>
      <w:r w:rsidRPr="00503CDF">
        <w:rPr>
          <w:rFonts w:hint="eastAsia"/>
          <w:szCs w:val="21"/>
        </w:rPr>
        <w:t>① 呼吸速度＝光合成速度　 ② 呼吸速度＞光合成速度　 ③ 呼吸速度＜光合成速度</w:t>
      </w:r>
    </w:p>
    <w:p w14:paraId="4E028591" w14:textId="77777777" w:rsidR="00F24004" w:rsidRDefault="00F24004" w:rsidP="00F24004">
      <w:pPr>
        <w:outlineLvl w:val="2"/>
        <w:rPr>
          <w:szCs w:val="21"/>
        </w:rPr>
      </w:pPr>
    </w:p>
    <w:p w14:paraId="02ABB34F" w14:textId="47A63315" w:rsidR="00F24004" w:rsidRPr="00785226" w:rsidRDefault="00F24004" w:rsidP="00F24004">
      <w:pPr>
        <w:outlineLvl w:val="2"/>
        <w:rPr>
          <w:rFonts w:ascii="ＭＳ ゴシック" w:eastAsia="ＭＳ ゴシック" w:hAnsi="ＭＳ ゴシック"/>
          <w:sz w:val="24"/>
        </w:rPr>
      </w:pPr>
      <w:r>
        <w:rPr>
          <w:noProof/>
        </w:rPr>
        <w:drawing>
          <wp:anchor distT="0" distB="0" distL="114300" distR="114300" simplePos="0" relativeHeight="251668480" behindDoc="0" locked="0" layoutInCell="1" allowOverlap="1" wp14:anchorId="10EA861B" wp14:editId="4078E5E2">
            <wp:simplePos x="0" y="0"/>
            <wp:positionH relativeFrom="margin">
              <wp:posOffset>3914140</wp:posOffset>
            </wp:positionH>
            <wp:positionV relativeFrom="paragraph">
              <wp:posOffset>27940</wp:posOffset>
            </wp:positionV>
            <wp:extent cx="2146300" cy="1589405"/>
            <wp:effectExtent l="0" t="0" r="635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6300" cy="1589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0A8B69" w14:textId="0E946739" w:rsidR="00F24004" w:rsidRDefault="00F24004" w:rsidP="00F24004">
      <w:pPr>
        <w:rPr>
          <w:szCs w:val="21"/>
        </w:rPr>
      </w:pPr>
      <w:r>
        <w:rPr>
          <w:rFonts w:hint="eastAsia"/>
          <w:szCs w:val="21"/>
        </w:rPr>
        <w:t xml:space="preserve">２　</w:t>
      </w:r>
      <w:r w:rsidRPr="00904EBD">
        <w:rPr>
          <w:rFonts w:hint="eastAsia"/>
          <w:szCs w:val="21"/>
        </w:rPr>
        <w:t>右図は，光の強さと</w:t>
      </w:r>
      <w:r>
        <w:rPr>
          <w:rFonts w:ascii="ＭＳ 明朝" w:hAnsi="ＭＳ 明朝" w:hint="eastAsia"/>
          <w:szCs w:val="21"/>
        </w:rPr>
        <w:t>二酸化炭素</w:t>
      </w:r>
      <w:r>
        <w:rPr>
          <w:rFonts w:hint="eastAsia"/>
          <w:szCs w:val="21"/>
        </w:rPr>
        <w:t>吸収速度の変化を(A)</w:t>
      </w:r>
      <w:r w:rsidRPr="00904EBD">
        <w:rPr>
          <w:rFonts w:hint="eastAsia"/>
          <w:szCs w:val="21"/>
        </w:rPr>
        <w:t>，</w:t>
      </w:r>
      <w:r>
        <w:rPr>
          <w:rFonts w:hint="eastAsia"/>
          <w:szCs w:val="21"/>
        </w:rPr>
        <w:t>(B)</w:t>
      </w:r>
      <w:r w:rsidRPr="00904EBD">
        <w:rPr>
          <w:rFonts w:hint="eastAsia"/>
          <w:szCs w:val="21"/>
        </w:rPr>
        <w:t>2種類の植物について調べたものである。</w:t>
      </w:r>
    </w:p>
    <w:p w14:paraId="7F92E6FA" w14:textId="77777777" w:rsidR="00F24004" w:rsidRPr="00977D67" w:rsidRDefault="00F24004" w:rsidP="00F24004">
      <w:pPr>
        <w:ind w:left="315" w:hangingChars="150" w:hanging="315"/>
        <w:rPr>
          <w:szCs w:val="21"/>
        </w:rPr>
      </w:pPr>
      <w:r w:rsidRPr="00977D67">
        <w:rPr>
          <w:rFonts w:hint="eastAsia"/>
          <w:szCs w:val="21"/>
        </w:rPr>
        <w:t>(1) 日なたでよく生育する植物を何というか。また，それは図中の(A)，(B)のうちどちらか。</w:t>
      </w:r>
    </w:p>
    <w:p w14:paraId="41B3FFA1" w14:textId="77777777" w:rsidR="00F24004" w:rsidRPr="00977D67" w:rsidRDefault="00F24004" w:rsidP="00F24004">
      <w:pPr>
        <w:ind w:left="315" w:hangingChars="150" w:hanging="315"/>
        <w:rPr>
          <w:szCs w:val="21"/>
        </w:rPr>
      </w:pPr>
      <w:r w:rsidRPr="00977D67">
        <w:rPr>
          <w:rFonts w:hint="eastAsia"/>
          <w:szCs w:val="21"/>
        </w:rPr>
        <w:t>(2) (1)とは</w:t>
      </w:r>
      <w:r>
        <w:rPr>
          <w:rFonts w:hint="eastAsia"/>
          <w:szCs w:val="21"/>
        </w:rPr>
        <w:t>異なり</w:t>
      </w:r>
      <w:r w:rsidRPr="00977D67">
        <w:rPr>
          <w:rFonts w:hint="eastAsia"/>
          <w:szCs w:val="21"/>
        </w:rPr>
        <w:t>，光の弱いところでも生育できる植物を何というか。また，それは図中の(A)，(B)のうちどちらか。</w:t>
      </w:r>
    </w:p>
    <w:p w14:paraId="3162923D" w14:textId="77777777" w:rsidR="00F24004" w:rsidRPr="00977D67" w:rsidRDefault="00F24004" w:rsidP="00F24004">
      <w:pPr>
        <w:ind w:left="315" w:hangingChars="150" w:hanging="315"/>
        <w:rPr>
          <w:szCs w:val="21"/>
        </w:rPr>
      </w:pPr>
      <w:r w:rsidRPr="00977D67">
        <w:rPr>
          <w:rFonts w:hint="eastAsia"/>
          <w:szCs w:val="21"/>
        </w:rPr>
        <w:t>(3) グラフについて説明した次の文</w:t>
      </w:r>
      <w:r>
        <w:rPr>
          <w:rFonts w:hint="eastAsia"/>
          <w:szCs w:val="21"/>
        </w:rPr>
        <w:t>章</w:t>
      </w:r>
      <w:r w:rsidRPr="00977D67">
        <w:rPr>
          <w:rFonts w:hint="eastAsia"/>
          <w:szCs w:val="21"/>
        </w:rPr>
        <w:t>の空欄にあてはまるものを，(A)か(B)で答えよ。</w:t>
      </w:r>
    </w:p>
    <w:p w14:paraId="68EE7CB5" w14:textId="0961ACC3" w:rsidR="00AA0A02" w:rsidRDefault="00F24004" w:rsidP="00B81AF3">
      <w:pPr>
        <w:ind w:firstLineChars="100" w:firstLine="210"/>
        <w:rPr>
          <w:sz w:val="18"/>
          <w:szCs w:val="20"/>
        </w:rPr>
      </w:pPr>
      <w:r w:rsidRPr="00977D67">
        <w:rPr>
          <w:rFonts w:hint="eastAsia"/>
          <w:szCs w:val="21"/>
        </w:rPr>
        <w:t>（　①　）は強い光のもとでの光合成速度が大きい。一方，（　②　）は光補償点が低く，弱い光のもとでは（　①　）よりも光合成速度が大きくなる。そのため，発達した森林の林床で生育できるのは（　③　）であると考えられる。</w:t>
      </w:r>
    </w:p>
    <w:p w14:paraId="5F9B78EB" w14:textId="77777777" w:rsidR="00F24004" w:rsidRDefault="00F24004" w:rsidP="00F24004">
      <w:pPr>
        <w:rPr>
          <w:rFonts w:ascii="ＭＳ ゴシック" w:eastAsia="ＭＳ ゴシック" w:hAnsi="ＭＳ ゴシック"/>
          <w:sz w:val="24"/>
        </w:rPr>
      </w:pPr>
    </w:p>
    <w:p w14:paraId="48E89180" w14:textId="763C1BA9" w:rsidR="00F24004" w:rsidRPr="00904EBD" w:rsidRDefault="00F24004" w:rsidP="00F24004">
      <w:pPr>
        <w:rPr>
          <w:szCs w:val="21"/>
        </w:rPr>
      </w:pPr>
      <w:r>
        <w:rPr>
          <w:rFonts w:hint="eastAsia"/>
          <w:szCs w:val="21"/>
        </w:rPr>
        <w:t xml:space="preserve">３　</w:t>
      </w:r>
      <w:r w:rsidRPr="00904EBD">
        <w:rPr>
          <w:rFonts w:hint="eastAsia"/>
          <w:szCs w:val="21"/>
        </w:rPr>
        <w:t>次の文章を読み，以下の問いに答えよ。</w:t>
      </w:r>
    </w:p>
    <w:p w14:paraId="1D22BF3B" w14:textId="00C169BD" w:rsidR="00F24004" w:rsidRPr="00904EBD" w:rsidRDefault="00F24004" w:rsidP="00F24004">
      <w:pPr>
        <w:rPr>
          <w:szCs w:val="21"/>
        </w:rPr>
      </w:pPr>
      <w:r w:rsidRPr="00904EBD">
        <w:rPr>
          <w:rFonts w:hint="eastAsia"/>
          <w:szCs w:val="21"/>
        </w:rPr>
        <w:t xml:space="preserve">　陽樹は（　①　）が高く，強い光のもとでの光合成が盛んで成長も速いので，日当</w:t>
      </w:r>
      <w:r>
        <w:rPr>
          <w:rFonts w:hint="eastAsia"/>
          <w:szCs w:val="21"/>
        </w:rPr>
        <w:t>た</w:t>
      </w:r>
      <w:r w:rsidRPr="00904EBD">
        <w:rPr>
          <w:rFonts w:hint="eastAsia"/>
          <w:szCs w:val="21"/>
        </w:rPr>
        <w:t>りのよい場所での生育に適している。しかし，同時に（　②　）も大きく，その幼木は暗い林床では生育できない。逆に，陰樹の幼木は（　②　）が小さく，暗い林床でも成長できるので，遷移の過程では，森林は陽樹林から陰樹林へと移行する。遷移の結果，最終的に到達する陰樹林を（　③　）とよぶ。台風などで倒木が起こると，（　④　）とよばれる高木を欠く場所ができ，そこでは陽樹が生育する場合もあるため，（　③　）であっても，陰樹と陽樹が混在している場合も多い。</w:t>
      </w:r>
    </w:p>
    <w:p w14:paraId="590F0B35" w14:textId="535EE83F" w:rsidR="00F24004" w:rsidRPr="00904EBD" w:rsidRDefault="00F24004" w:rsidP="00F24004">
      <w:pPr>
        <w:rPr>
          <w:szCs w:val="21"/>
        </w:rPr>
      </w:pPr>
      <w:r>
        <w:rPr>
          <w:rFonts w:hint="eastAsia"/>
          <w:szCs w:val="21"/>
        </w:rPr>
        <w:t>(1)</w:t>
      </w:r>
      <w:r w:rsidRPr="00904EBD">
        <w:rPr>
          <w:rFonts w:hint="eastAsia"/>
          <w:szCs w:val="21"/>
        </w:rPr>
        <w:t xml:space="preserve"> 文章中の空欄にあてはまる語句を次の中から選べ。</w:t>
      </w:r>
    </w:p>
    <w:p w14:paraId="312DC2C0" w14:textId="30A70C32" w:rsidR="00F24004" w:rsidRPr="00904EBD" w:rsidRDefault="00F24004" w:rsidP="00F24004">
      <w:pPr>
        <w:ind w:leftChars="150" w:left="315"/>
        <w:rPr>
          <w:szCs w:val="21"/>
        </w:rPr>
      </w:pPr>
      <w:r>
        <w:rPr>
          <w:noProof/>
        </w:rPr>
        <w:drawing>
          <wp:anchor distT="0" distB="0" distL="114300" distR="114300" simplePos="0" relativeHeight="251670528" behindDoc="0" locked="0" layoutInCell="1" allowOverlap="1" wp14:anchorId="0895472F" wp14:editId="138BA40C">
            <wp:simplePos x="0" y="0"/>
            <wp:positionH relativeFrom="margin">
              <wp:align>right</wp:align>
            </wp:positionH>
            <wp:positionV relativeFrom="paragraph">
              <wp:posOffset>-6985</wp:posOffset>
            </wp:positionV>
            <wp:extent cx="1621155" cy="1523365"/>
            <wp:effectExtent l="0" t="0" r="0" b="635"/>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21155" cy="15233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szCs w:val="21"/>
        </w:rPr>
        <w:t xml:space="preserve">(ｱ) 呼吸速度　　(ｲ) 光飽和点　　(ｳ) </w:t>
      </w:r>
      <w:r w:rsidRPr="00904EBD">
        <w:rPr>
          <w:rFonts w:hint="eastAsia"/>
          <w:szCs w:val="21"/>
        </w:rPr>
        <w:t>極相林</w:t>
      </w:r>
    </w:p>
    <w:p w14:paraId="43951911" w14:textId="6FAA50A8" w:rsidR="00F24004" w:rsidRPr="00904EBD" w:rsidRDefault="00F24004" w:rsidP="00F24004">
      <w:pPr>
        <w:ind w:leftChars="150" w:left="315"/>
        <w:rPr>
          <w:szCs w:val="21"/>
        </w:rPr>
      </w:pPr>
      <w:r>
        <w:rPr>
          <w:rFonts w:hint="eastAsia"/>
          <w:szCs w:val="21"/>
        </w:rPr>
        <w:t xml:space="preserve">(ｴ) 相対照度　　(ｵ) ギャップ　　(ｶ) </w:t>
      </w:r>
      <w:r w:rsidRPr="00904EBD">
        <w:rPr>
          <w:rFonts w:hint="eastAsia"/>
          <w:szCs w:val="21"/>
        </w:rPr>
        <w:t>スペース</w:t>
      </w:r>
    </w:p>
    <w:p w14:paraId="203F8492" w14:textId="46675FDE" w:rsidR="00AA0A02" w:rsidRDefault="00F24004" w:rsidP="00F24004">
      <w:pPr>
        <w:pStyle w:val="a7"/>
        <w:outlineLvl w:val="9"/>
      </w:pPr>
      <w:r>
        <w:rPr>
          <w:rFonts w:hint="eastAsia"/>
        </w:rPr>
        <w:t>(2)</w:t>
      </w:r>
      <w:r w:rsidRPr="00904EBD">
        <w:rPr>
          <w:rFonts w:hint="eastAsia"/>
        </w:rPr>
        <w:t xml:space="preserve"> </w:t>
      </w:r>
      <w:r w:rsidRPr="00904EBD">
        <w:rPr>
          <w:rFonts w:hint="eastAsia"/>
        </w:rPr>
        <w:t>右図は，光の強さと二酸化炭素吸収速度の関係を示したものである。実線が陽樹の幼木についてのグラフであるとすると，陰樹の幼木の場合はどのようなグラフになるか。</w:t>
      </w:r>
      <w:r>
        <w:rPr>
          <w:rFonts w:hint="eastAsia"/>
        </w:rPr>
        <w:t>(a)</w:t>
      </w:r>
      <w:r w:rsidRPr="00904EBD">
        <w:rPr>
          <w:rFonts w:hint="eastAsia"/>
        </w:rPr>
        <w:t>～</w:t>
      </w:r>
      <w:r>
        <w:rPr>
          <w:rFonts w:hint="eastAsia"/>
        </w:rPr>
        <w:t>(c)</w:t>
      </w:r>
      <w:r w:rsidRPr="00904EBD">
        <w:rPr>
          <w:rFonts w:hint="eastAsia"/>
        </w:rPr>
        <w:t>のうちから</w:t>
      </w:r>
      <w:r>
        <w:rPr>
          <w:rFonts w:hint="eastAsia"/>
        </w:rPr>
        <w:t>1</w:t>
      </w:r>
      <w:r w:rsidRPr="00904EBD">
        <w:rPr>
          <w:rFonts w:hint="eastAsia"/>
        </w:rPr>
        <w:t>つ選べ。</w:t>
      </w:r>
    </w:p>
    <w:p w14:paraId="06D59E32" w14:textId="4C228FC6" w:rsidR="00F24004" w:rsidRDefault="00F24004" w:rsidP="00F24004">
      <w:pPr>
        <w:pStyle w:val="a7"/>
        <w:outlineLvl w:val="9"/>
      </w:pPr>
    </w:p>
    <w:p w14:paraId="64F26DD4" w14:textId="161DAA8A" w:rsidR="00F24004" w:rsidRDefault="00F24004" w:rsidP="00F24004">
      <w:pPr>
        <w:pStyle w:val="a7"/>
        <w:outlineLvl w:val="9"/>
      </w:pPr>
      <w:r>
        <w:rPr>
          <w:rFonts w:hint="eastAsia"/>
        </w:rPr>
        <w:lastRenderedPageBreak/>
        <w:t>１</w:t>
      </w:r>
      <w:r w:rsidR="00D74373">
        <w:t xml:space="preserve"> </w:t>
      </w:r>
      <w:r w:rsidR="00D74373">
        <w:rPr>
          <w:rFonts w:ascii="ＭＳ 明朝" w:hAnsi="ＭＳ 明朝" w:cs="ＭＳ 明朝" w:hint="eastAsia"/>
        </w:rPr>
        <w:t>⑴</w:t>
      </w:r>
      <w:r w:rsidR="00D74373">
        <w:t xml:space="preserve"> 3</w:t>
      </w:r>
      <w:r w:rsidR="00D74373">
        <w:t xml:space="preserve">　　</w:t>
      </w:r>
      <w:r w:rsidR="00D74373">
        <w:rPr>
          <w:rFonts w:ascii="ＭＳ 明朝" w:hAnsi="ＭＳ 明朝" w:cs="ＭＳ 明朝" w:hint="eastAsia"/>
        </w:rPr>
        <w:t>⑵</w:t>
      </w:r>
      <w:r w:rsidR="00D74373">
        <w:t xml:space="preserve"> </w:t>
      </w:r>
      <w:r w:rsidR="00D74373">
        <w:rPr>
          <w:rFonts w:ascii="ＭＳ 明朝" w:hAnsi="ＭＳ 明朝" w:cs="ＭＳ 明朝" w:hint="eastAsia"/>
        </w:rPr>
        <w:t>①</w:t>
      </w:r>
      <w:r w:rsidR="00D74373">
        <w:t xml:space="preserve"> </w:t>
      </w:r>
      <w:r w:rsidR="00D74373">
        <w:t xml:space="preserve">光合成　</w:t>
      </w:r>
      <w:r w:rsidR="00D74373">
        <w:rPr>
          <w:rFonts w:ascii="ＭＳ 明朝" w:hAnsi="ＭＳ 明朝" w:cs="ＭＳ 明朝" w:hint="eastAsia"/>
        </w:rPr>
        <w:t>②</w:t>
      </w:r>
      <w:r w:rsidR="00D74373">
        <w:t xml:space="preserve"> </w:t>
      </w:r>
      <w:r w:rsidR="00D74373">
        <w:t xml:space="preserve">呼吸　</w:t>
      </w:r>
      <w:r w:rsidR="00D74373">
        <w:rPr>
          <w:rFonts w:ascii="ＭＳ 明朝" w:hAnsi="ＭＳ 明朝" w:cs="ＭＳ 明朝" w:hint="eastAsia"/>
        </w:rPr>
        <w:t>③</w:t>
      </w:r>
      <w:r w:rsidR="00D74373">
        <w:t xml:space="preserve"> </w:t>
      </w:r>
      <w:r w:rsidR="00D74373">
        <w:t xml:space="preserve">放出　</w:t>
      </w:r>
      <w:r w:rsidR="00D74373">
        <w:rPr>
          <w:rFonts w:ascii="ＭＳ 明朝" w:hAnsi="ＭＳ 明朝" w:cs="ＭＳ 明朝" w:hint="eastAsia"/>
        </w:rPr>
        <w:t>④</w:t>
      </w:r>
      <w:r w:rsidR="00D74373">
        <w:t xml:space="preserve"> </w:t>
      </w:r>
      <w:r w:rsidR="00D74373">
        <w:t>二酸化炭素</w:t>
      </w:r>
      <w:r w:rsidR="00D74373">
        <w:t xml:space="preserve"> </w:t>
      </w:r>
      <w:r w:rsidR="00D74373">
        <w:rPr>
          <w:rFonts w:ascii="ＭＳ 明朝" w:hAnsi="ＭＳ 明朝" w:cs="ＭＳ 明朝" w:hint="eastAsia"/>
        </w:rPr>
        <w:t>⑶</w:t>
      </w:r>
      <w:r w:rsidR="00D74373">
        <w:t xml:space="preserve"> </w:t>
      </w:r>
      <w:r w:rsidR="00D74373">
        <w:t>ア</w:t>
      </w:r>
      <w:r w:rsidR="00D74373">
        <w:t xml:space="preserve"> 2</w:t>
      </w:r>
      <w:r w:rsidR="00D74373">
        <w:t xml:space="preserve">　イ</w:t>
      </w:r>
      <w:r w:rsidR="00D74373">
        <w:t xml:space="preserve"> 1</w:t>
      </w:r>
      <w:r w:rsidR="00D74373">
        <w:t xml:space="preserve">　ウ</w:t>
      </w:r>
      <w:r w:rsidR="00D74373">
        <w:t xml:space="preserve"> 3</w:t>
      </w:r>
      <w:r w:rsidR="00D74373">
        <w:t xml:space="preserve">　エ</w:t>
      </w:r>
      <w:r w:rsidR="00D74373">
        <w:t xml:space="preserve"> 3</w:t>
      </w:r>
      <w:r w:rsidR="00D74373">
        <w:t xml:space="preserve">　オ</w:t>
      </w:r>
      <w:r w:rsidR="00D74373">
        <w:t xml:space="preserve"> 3</w:t>
      </w:r>
    </w:p>
    <w:p w14:paraId="50C706CD" w14:textId="77777777" w:rsidR="00D74373" w:rsidRDefault="00D74373" w:rsidP="00F24004">
      <w:pPr>
        <w:pStyle w:val="a7"/>
        <w:outlineLvl w:val="9"/>
        <w:rPr>
          <w:rFonts w:ascii="ＭＳ 明朝" w:hAnsi="ＭＳ 明朝" w:cs="ＭＳ 明朝"/>
        </w:rPr>
      </w:pPr>
    </w:p>
    <w:p w14:paraId="17F4D198" w14:textId="4283AE6B" w:rsidR="00F24004" w:rsidRPr="00D74373" w:rsidRDefault="00D74373" w:rsidP="00D74373">
      <w:pPr>
        <w:pStyle w:val="a7"/>
        <w:ind w:leftChars="100" w:hangingChars="50" w:hanging="105"/>
        <w:outlineLvl w:val="9"/>
      </w:pPr>
      <w:r>
        <w:rPr>
          <w:rFonts w:ascii="ＭＳ 明朝" w:hAnsi="ＭＳ 明朝" w:cs="ＭＳ 明朝" w:hint="eastAsia"/>
        </w:rPr>
        <w:t>⑴</w:t>
      </w:r>
      <w:r>
        <w:t xml:space="preserve"> </w:t>
      </w:r>
      <w:r>
        <w:t>光合成では二酸化炭素を吸収して酸素を放出しており，植物の光合成速度は，吸</w:t>
      </w:r>
      <w:r>
        <w:t xml:space="preserve"> </w:t>
      </w:r>
      <w:r>
        <w:t>収される二酸化炭素の量を用いて表されることが多い。</w:t>
      </w:r>
      <w:r>
        <w:t xml:space="preserve"> </w:t>
      </w:r>
      <w:r>
        <w:rPr>
          <w:rFonts w:ascii="ＭＳ 明朝" w:hAnsi="ＭＳ 明朝" w:cs="ＭＳ 明朝" w:hint="eastAsia"/>
        </w:rPr>
        <w:t>⑶</w:t>
      </w:r>
      <w:r>
        <w:t xml:space="preserve"> </w:t>
      </w:r>
      <w:r>
        <w:t>呼吸速度＝光合成速度となるイの光の強さを光補償点という。光の強さが光補償</w:t>
      </w:r>
      <w:r>
        <w:t xml:space="preserve"> </w:t>
      </w:r>
      <w:r>
        <w:t>点より弱いアのときは，呼吸速度＞光合成速度となる。光の強さが光補償点より強</w:t>
      </w:r>
      <w:r>
        <w:t xml:space="preserve"> </w:t>
      </w:r>
      <w:r>
        <w:t>いウ，エ，オのときは，呼吸速度＜光合成速度となる。</w:t>
      </w:r>
    </w:p>
    <w:p w14:paraId="37F0E63C" w14:textId="77777777" w:rsidR="00F24004" w:rsidRDefault="00F24004" w:rsidP="00F24004">
      <w:pPr>
        <w:pStyle w:val="a7"/>
        <w:outlineLvl w:val="9"/>
      </w:pPr>
    </w:p>
    <w:p w14:paraId="497275E7" w14:textId="77777777" w:rsidR="00D74373" w:rsidRDefault="00F24004" w:rsidP="00F24004">
      <w:pPr>
        <w:pStyle w:val="a7"/>
        <w:outlineLvl w:val="9"/>
      </w:pPr>
      <w:r>
        <w:rPr>
          <w:rFonts w:ascii="ＭＳ 明朝" w:hAnsi="ＭＳ 明朝" w:cs="ＭＳ 明朝" w:hint="eastAsia"/>
        </w:rPr>
        <w:t>２　⑴</w:t>
      </w:r>
      <w:r>
        <w:t xml:space="preserve"> </w:t>
      </w:r>
      <w:r>
        <w:t>陽生植物，</w:t>
      </w:r>
      <w:r>
        <w:t>A</w:t>
      </w:r>
      <w:r>
        <w:t xml:space="preserve">　　</w:t>
      </w:r>
      <w:r>
        <w:rPr>
          <w:rFonts w:ascii="ＭＳ 明朝" w:hAnsi="ＭＳ 明朝" w:cs="ＭＳ 明朝" w:hint="eastAsia"/>
        </w:rPr>
        <w:t>⑵</w:t>
      </w:r>
      <w:r>
        <w:t xml:space="preserve"> </w:t>
      </w:r>
      <w:r>
        <w:t>陰生植物，</w:t>
      </w:r>
      <w:r>
        <w:t>B</w:t>
      </w:r>
      <w:r>
        <w:t xml:space="preserve">　　</w:t>
      </w:r>
      <w:r>
        <w:rPr>
          <w:rFonts w:ascii="ＭＳ 明朝" w:hAnsi="ＭＳ 明朝" w:cs="ＭＳ 明朝" w:hint="eastAsia"/>
        </w:rPr>
        <w:t>⑶</w:t>
      </w:r>
      <w:r>
        <w:t xml:space="preserve"> </w:t>
      </w:r>
      <w:r>
        <w:rPr>
          <w:rFonts w:ascii="ＭＳ 明朝" w:hAnsi="ＭＳ 明朝" w:cs="ＭＳ 明朝" w:hint="eastAsia"/>
        </w:rPr>
        <w:t>①</w:t>
      </w:r>
      <w:r>
        <w:t xml:space="preserve"> A</w:t>
      </w:r>
      <w:r>
        <w:t xml:space="preserve">　</w:t>
      </w:r>
      <w:r>
        <w:rPr>
          <w:rFonts w:ascii="ＭＳ 明朝" w:hAnsi="ＭＳ 明朝" w:cs="ＭＳ 明朝" w:hint="eastAsia"/>
        </w:rPr>
        <w:t>②</w:t>
      </w:r>
      <w:r>
        <w:t xml:space="preserve"> B</w:t>
      </w:r>
      <w:r>
        <w:t xml:space="preserve">　</w:t>
      </w:r>
      <w:r>
        <w:rPr>
          <w:rFonts w:ascii="ＭＳ 明朝" w:hAnsi="ＭＳ 明朝" w:cs="ＭＳ 明朝" w:hint="eastAsia"/>
        </w:rPr>
        <w:t>③</w:t>
      </w:r>
      <w:r>
        <w:t xml:space="preserve"> B </w:t>
      </w:r>
    </w:p>
    <w:p w14:paraId="7F6D63D5" w14:textId="77777777" w:rsidR="00D74373" w:rsidRDefault="00D74373" w:rsidP="00F24004">
      <w:pPr>
        <w:pStyle w:val="a7"/>
        <w:outlineLvl w:val="9"/>
      </w:pPr>
    </w:p>
    <w:p w14:paraId="501F8D95" w14:textId="77777777" w:rsidR="00D74373" w:rsidRDefault="00F24004" w:rsidP="00D74373">
      <w:pPr>
        <w:pStyle w:val="a7"/>
        <w:ind w:leftChars="74" w:left="155" w:firstLineChars="0" w:firstLine="0"/>
        <w:outlineLvl w:val="9"/>
      </w:pPr>
      <w:r>
        <w:rPr>
          <w:rFonts w:ascii="ＭＳ 明朝" w:hAnsi="ＭＳ 明朝" w:cs="ＭＳ 明朝" w:hint="eastAsia"/>
        </w:rPr>
        <w:t>⑴</w:t>
      </w:r>
      <w:r>
        <w:t>，</w:t>
      </w:r>
      <w:r>
        <w:rPr>
          <w:rFonts w:ascii="ＭＳ 明朝" w:hAnsi="ＭＳ 明朝" w:cs="ＭＳ 明朝" w:hint="eastAsia"/>
        </w:rPr>
        <w:t>⑵</w:t>
      </w:r>
      <w:r>
        <w:t xml:space="preserve"> </w:t>
      </w:r>
      <w:r>
        <w:t>陽生植物は，光補償点・光飽和点がともに高く，明るいところでは光合成速度</w:t>
      </w:r>
      <w:r>
        <w:t xml:space="preserve"> </w:t>
      </w:r>
      <w:r>
        <w:t>も大きいため，よく生育する。一方，陰生植物は，陽生植物に比べて光補償点・光</w:t>
      </w:r>
      <w:r>
        <w:t xml:space="preserve"> </w:t>
      </w:r>
      <w:r>
        <w:t>飽和点がともに低く，暗いところでも生育できる。</w:t>
      </w:r>
      <w:r>
        <w:t xml:space="preserve"> </w:t>
      </w:r>
      <w:r>
        <w:rPr>
          <w:rFonts w:ascii="ＭＳ 明朝" w:hAnsi="ＭＳ 明朝" w:cs="ＭＳ 明朝" w:hint="eastAsia"/>
        </w:rPr>
        <w:t>⑶</w:t>
      </w:r>
      <w:r>
        <w:t xml:space="preserve"> </w:t>
      </w:r>
      <w:r>
        <w:t>問題のグラフを比較すると，</w:t>
      </w:r>
      <w:r>
        <w:t>A</w:t>
      </w:r>
      <w:r>
        <w:t>よりも</w:t>
      </w:r>
      <w:r>
        <w:t>B</w:t>
      </w:r>
      <w:r>
        <w:t>のほうが，光補償点での光の強さが小さ</w:t>
      </w:r>
      <w:r>
        <w:t xml:space="preserve"> </w:t>
      </w:r>
      <w:r>
        <w:t>いことがわかる。このことから，</w:t>
      </w:r>
      <w:r>
        <w:t>A</w:t>
      </w:r>
      <w:r>
        <w:t>よりも</w:t>
      </w:r>
      <w:r>
        <w:t>B</w:t>
      </w:r>
      <w:r>
        <w:t>のほうが，より弱い光のもとでも生育</w:t>
      </w:r>
      <w:r>
        <w:t xml:space="preserve"> </w:t>
      </w:r>
      <w:r>
        <w:t>できると考えられる。また，林床は到達する光の量が少ないため，</w:t>
      </w:r>
      <w:r>
        <w:t>A</w:t>
      </w:r>
      <w:r>
        <w:t>と</w:t>
      </w:r>
      <w:r>
        <w:t>B</w:t>
      </w:r>
      <w:r>
        <w:t>のうち，</w:t>
      </w:r>
      <w:r>
        <w:t xml:space="preserve"> </w:t>
      </w:r>
      <w:r>
        <w:t>弱い光のもとでも生育でき</w:t>
      </w:r>
    </w:p>
    <w:p w14:paraId="2B316C84" w14:textId="65877C52" w:rsidR="00F24004" w:rsidRDefault="00F24004" w:rsidP="00D74373">
      <w:pPr>
        <w:pStyle w:val="a7"/>
        <w:ind w:leftChars="75" w:left="473" w:firstLineChars="0"/>
        <w:outlineLvl w:val="9"/>
      </w:pPr>
      <w:r>
        <w:t>る</w:t>
      </w:r>
      <w:r>
        <w:t>B</w:t>
      </w:r>
      <w:r>
        <w:t>が，発達した森林の林床でも生育できる植物である</w:t>
      </w:r>
      <w:r>
        <w:t xml:space="preserve"> </w:t>
      </w:r>
      <w:r>
        <w:t>と考えることができる。</w:t>
      </w:r>
    </w:p>
    <w:p w14:paraId="44A1483B" w14:textId="7A5CEB67" w:rsidR="00D74373" w:rsidRDefault="00D74373" w:rsidP="00D74373">
      <w:pPr>
        <w:pStyle w:val="a7"/>
        <w:ind w:leftChars="75" w:left="473" w:firstLineChars="0"/>
        <w:outlineLvl w:val="9"/>
      </w:pPr>
    </w:p>
    <w:p w14:paraId="0DE2315A" w14:textId="77777777" w:rsidR="00D74373" w:rsidRDefault="00D74373" w:rsidP="00D74373">
      <w:pPr>
        <w:pStyle w:val="a7"/>
        <w:ind w:leftChars="12" w:left="340" w:firstLineChars="0"/>
        <w:outlineLvl w:val="9"/>
      </w:pPr>
      <w:r>
        <w:rPr>
          <w:rFonts w:hint="eastAsia"/>
        </w:rPr>
        <w:t xml:space="preserve">３　</w:t>
      </w:r>
      <w:r>
        <w:rPr>
          <w:rFonts w:ascii="ＭＳ 明朝" w:hAnsi="ＭＳ 明朝" w:cs="ＭＳ 明朝" w:hint="eastAsia"/>
        </w:rPr>
        <w:t>⑴</w:t>
      </w:r>
      <w:r>
        <w:t xml:space="preserve"> </w:t>
      </w:r>
      <w:r>
        <w:rPr>
          <w:rFonts w:ascii="ＭＳ 明朝" w:hAnsi="ＭＳ 明朝" w:cs="ＭＳ 明朝" w:hint="eastAsia"/>
        </w:rPr>
        <w:t>①</w:t>
      </w:r>
      <w:r>
        <w:t xml:space="preserve"> </w:t>
      </w:r>
      <w:r>
        <w:t xml:space="preserve">イ　</w:t>
      </w:r>
      <w:r>
        <w:rPr>
          <w:rFonts w:ascii="ＭＳ 明朝" w:hAnsi="ＭＳ 明朝" w:cs="ＭＳ 明朝" w:hint="eastAsia"/>
        </w:rPr>
        <w:t>②</w:t>
      </w:r>
      <w:r>
        <w:t xml:space="preserve"> </w:t>
      </w:r>
      <w:r>
        <w:t xml:space="preserve">ア　</w:t>
      </w:r>
      <w:r>
        <w:rPr>
          <w:rFonts w:ascii="ＭＳ 明朝" w:hAnsi="ＭＳ 明朝" w:cs="ＭＳ 明朝" w:hint="eastAsia"/>
        </w:rPr>
        <w:t>③</w:t>
      </w:r>
      <w:r>
        <w:t xml:space="preserve"> </w:t>
      </w:r>
      <w:r>
        <w:t xml:space="preserve">ウ　</w:t>
      </w:r>
      <w:r>
        <w:rPr>
          <w:rFonts w:ascii="ＭＳ 明朝" w:hAnsi="ＭＳ 明朝" w:cs="ＭＳ 明朝" w:hint="eastAsia"/>
        </w:rPr>
        <w:t>④</w:t>
      </w:r>
      <w:r>
        <w:t xml:space="preserve"> </w:t>
      </w:r>
      <w:r>
        <w:t xml:space="preserve">オ　　</w:t>
      </w:r>
      <w:r>
        <w:rPr>
          <w:rFonts w:ascii="ＭＳ 明朝" w:hAnsi="ＭＳ 明朝" w:cs="ＭＳ 明朝" w:hint="eastAsia"/>
        </w:rPr>
        <w:t>⑵</w:t>
      </w:r>
      <w:r>
        <w:t xml:space="preserve"> b </w:t>
      </w:r>
    </w:p>
    <w:p w14:paraId="4C7BFBA3" w14:textId="77777777" w:rsidR="00D74373" w:rsidRDefault="00D74373" w:rsidP="00D74373">
      <w:pPr>
        <w:pStyle w:val="a7"/>
        <w:ind w:leftChars="12" w:left="340" w:firstLineChars="0"/>
        <w:outlineLvl w:val="9"/>
      </w:pPr>
    </w:p>
    <w:p w14:paraId="59BFC4CE" w14:textId="5A07518D" w:rsidR="00D74373" w:rsidRDefault="00D74373" w:rsidP="00D74373">
      <w:pPr>
        <w:pStyle w:val="a7"/>
        <w:ind w:left="0" w:firstLineChars="0" w:firstLine="0"/>
        <w:outlineLvl w:val="9"/>
      </w:pPr>
      <w:r>
        <w:rPr>
          <w:rFonts w:ascii="ＭＳ 明朝" w:hAnsi="ＭＳ 明朝" w:cs="ＭＳ 明朝" w:hint="eastAsia"/>
        </w:rPr>
        <w:t>⑵</w:t>
      </w:r>
      <w:r>
        <w:t xml:space="preserve"> </w:t>
      </w:r>
      <w:r>
        <w:t>このようなグラフを光－光合成曲線という。陰樹の場合，一般的に呼吸速度が小さいため光補償点が低い。また，光飽和点も低いため，陰樹の光－光合成曲線は</w:t>
      </w:r>
      <w:r>
        <w:rPr>
          <w:rFonts w:ascii="ＭＳ 明朝" w:hAnsi="ＭＳ 明朝" w:cs="ＭＳ 明朝" w:hint="eastAsia"/>
        </w:rPr>
        <w:t>⒝</w:t>
      </w:r>
      <w:r>
        <w:t xml:space="preserve"> </w:t>
      </w:r>
      <w:r>
        <w:t>のグラフのようになる。このグラフから，強光の差しこまない林床部では，陰樹の</w:t>
      </w:r>
      <w:r>
        <w:t xml:space="preserve"> </w:t>
      </w:r>
      <w:r>
        <w:t>芽ばえはゆっくり成長できるが，陽樹の芽ばえは生育途上で枯死することがわかる。</w:t>
      </w:r>
      <w:r>
        <w:t xml:space="preserve"> </w:t>
      </w:r>
      <w:r>
        <w:t>このことが遷移において陽樹林から陰樹林へ移行していく要因となる。</w:t>
      </w:r>
    </w:p>
    <w:p w14:paraId="65D0734D" w14:textId="08E42C17" w:rsidR="00D74373" w:rsidRDefault="00D74373" w:rsidP="00D74373">
      <w:pPr>
        <w:pStyle w:val="a7"/>
        <w:ind w:left="0" w:firstLineChars="0" w:firstLine="0"/>
        <w:outlineLvl w:val="9"/>
      </w:pPr>
    </w:p>
    <w:p w14:paraId="347C1D09" w14:textId="77777777" w:rsidR="00D74373" w:rsidRPr="00F24004" w:rsidRDefault="00D74373" w:rsidP="00D74373">
      <w:pPr>
        <w:pStyle w:val="a7"/>
        <w:ind w:left="0" w:firstLineChars="0" w:firstLine="0"/>
        <w:outlineLvl w:val="9"/>
      </w:pPr>
    </w:p>
    <w:sectPr w:rsidR="00D74373" w:rsidRPr="00F24004" w:rsidSect="009B270F">
      <w:pgSz w:w="11906" w:h="16838"/>
      <w:pgMar w:top="993" w:right="99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5A8A4" w14:textId="77777777" w:rsidR="00A3026C" w:rsidRDefault="00A3026C" w:rsidP="009D3F74">
      <w:r>
        <w:separator/>
      </w:r>
    </w:p>
  </w:endnote>
  <w:endnote w:type="continuationSeparator" w:id="0">
    <w:p w14:paraId="404ADA2E" w14:textId="77777777" w:rsidR="00A3026C" w:rsidRDefault="00A3026C" w:rsidP="009D3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716C9" w14:textId="77777777" w:rsidR="00A3026C" w:rsidRDefault="00A3026C" w:rsidP="009D3F74">
      <w:r>
        <w:separator/>
      </w:r>
    </w:p>
  </w:footnote>
  <w:footnote w:type="continuationSeparator" w:id="0">
    <w:p w14:paraId="650311EE" w14:textId="77777777" w:rsidR="00A3026C" w:rsidRDefault="00A3026C" w:rsidP="009D3F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70F"/>
    <w:rsid w:val="000B12CF"/>
    <w:rsid w:val="0017377C"/>
    <w:rsid w:val="001C63CF"/>
    <w:rsid w:val="001D63A3"/>
    <w:rsid w:val="00396E0A"/>
    <w:rsid w:val="004B620A"/>
    <w:rsid w:val="004C2E8F"/>
    <w:rsid w:val="004D102C"/>
    <w:rsid w:val="006967DB"/>
    <w:rsid w:val="006C26C3"/>
    <w:rsid w:val="00791ADE"/>
    <w:rsid w:val="008033DA"/>
    <w:rsid w:val="00932BF5"/>
    <w:rsid w:val="009727FA"/>
    <w:rsid w:val="009B270F"/>
    <w:rsid w:val="009D3F74"/>
    <w:rsid w:val="00A3026C"/>
    <w:rsid w:val="00AA0A02"/>
    <w:rsid w:val="00AD55E9"/>
    <w:rsid w:val="00B4633E"/>
    <w:rsid w:val="00B81AF3"/>
    <w:rsid w:val="00CB37C5"/>
    <w:rsid w:val="00D34EEE"/>
    <w:rsid w:val="00D74373"/>
    <w:rsid w:val="00D94A76"/>
    <w:rsid w:val="00DF5115"/>
    <w:rsid w:val="00E10433"/>
    <w:rsid w:val="00F24004"/>
    <w:rsid w:val="00F44B89"/>
    <w:rsid w:val="00FF42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7AAD67"/>
  <w15:chartTrackingRefBased/>
  <w15:docId w15:val="{38A6AEB1-CA5C-48EF-B8A1-6396D926B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3F74"/>
    <w:pPr>
      <w:tabs>
        <w:tab w:val="center" w:pos="4252"/>
        <w:tab w:val="right" w:pos="8504"/>
      </w:tabs>
      <w:snapToGrid w:val="0"/>
    </w:pPr>
  </w:style>
  <w:style w:type="character" w:customStyle="1" w:styleId="a4">
    <w:name w:val="ヘッダー (文字)"/>
    <w:basedOn w:val="a0"/>
    <w:link w:val="a3"/>
    <w:uiPriority w:val="99"/>
    <w:rsid w:val="009D3F74"/>
  </w:style>
  <w:style w:type="paragraph" w:styleId="a5">
    <w:name w:val="footer"/>
    <w:basedOn w:val="a"/>
    <w:link w:val="a6"/>
    <w:uiPriority w:val="99"/>
    <w:unhideWhenUsed/>
    <w:rsid w:val="009D3F74"/>
    <w:pPr>
      <w:tabs>
        <w:tab w:val="center" w:pos="4252"/>
        <w:tab w:val="right" w:pos="8504"/>
      </w:tabs>
      <w:snapToGrid w:val="0"/>
    </w:pPr>
  </w:style>
  <w:style w:type="character" w:customStyle="1" w:styleId="a6">
    <w:name w:val="フッター (文字)"/>
    <w:basedOn w:val="a0"/>
    <w:link w:val="a5"/>
    <w:uiPriority w:val="99"/>
    <w:rsid w:val="009D3F74"/>
  </w:style>
  <w:style w:type="paragraph" w:customStyle="1" w:styleId="a7">
    <w:name w:val="・字下げ"/>
    <w:basedOn w:val="a"/>
    <w:rsid w:val="00F24004"/>
    <w:pPr>
      <w:widowControl/>
      <w:ind w:left="315" w:hangingChars="150" w:hanging="315"/>
      <w:jc w:val="left"/>
      <w:outlineLvl w:val="2"/>
    </w:pPr>
    <w:rPr>
      <w:rFonts w:ascii="Century" w:eastAsia="ＭＳ 明朝" w:hAnsi="Century" w:cs="Times New Roman"/>
      <w:kern w:val="0"/>
      <w:szCs w:val="21"/>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Private\Dropbox\&#23398;&#26657;&#12391;&#12398;&#20849;&#26377;&#29992;\&#12362;&#12375;&#12372;&#12392;&#12373;&#12366;&#12423;&#12358;&#12424;&#12358;&#12405;&#12361;&#12427;&#12384;\&#38651;&#23376;&#40658;&#26495;&#12398;&#12420;&#12388;\&#38525;&#29983;&#26893;&#29289;&#12392;&#38512;&#29983;&#26893;&#29289;&#12398;&#12464;&#12521;&#1250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Private\Dropbox\&#23398;&#26657;&#12391;&#12398;&#20849;&#26377;&#29992;\&#12362;&#12375;&#12372;&#12392;&#12373;&#12366;&#12423;&#12358;&#12424;&#12358;&#12405;&#12361;&#12427;&#12384;\&#38651;&#23376;&#40658;&#26495;&#12398;&#12420;&#12388;\&#38525;&#29983;&#26893;&#29289;&#12392;&#38512;&#29983;&#26893;&#29289;&#12398;&#12464;&#12521;&#12501;.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451638913306859"/>
          <c:y val="0.1397658184676068"/>
          <c:w val="0.8811262606425978"/>
          <c:h val="0.84659830656761126"/>
        </c:manualLayout>
      </c:layout>
      <c:lineChart>
        <c:grouping val="standard"/>
        <c:varyColors val="0"/>
        <c:ser>
          <c:idx val="1"/>
          <c:order val="0"/>
          <c:tx>
            <c:strRef>
              <c:f>Sheet1!$A$3</c:f>
              <c:strCache>
                <c:ptCount val="1"/>
                <c:pt idx="0">
                  <c:v>陰生植物</c:v>
                </c:pt>
              </c:strCache>
            </c:strRef>
          </c:tx>
          <c:spPr>
            <a:ln w="28575" cap="rnd">
              <a:solidFill>
                <a:schemeClr val="tx1">
                  <a:alpha val="0"/>
                </a:schemeClr>
              </a:solidFill>
              <a:round/>
            </a:ln>
            <a:effectLst/>
          </c:spPr>
          <c:marker>
            <c:symbol val="none"/>
          </c:marker>
          <c:cat>
            <c:numRef>
              <c:f>Sheet1!$B$2:$J$2</c:f>
              <c:numCache>
                <c:formatCode>General</c:formatCode>
                <c:ptCount val="9"/>
                <c:pt idx="0">
                  <c:v>0</c:v>
                </c:pt>
                <c:pt idx="1">
                  <c:v>5</c:v>
                </c:pt>
                <c:pt idx="2">
                  <c:v>10</c:v>
                </c:pt>
                <c:pt idx="3">
                  <c:v>15</c:v>
                </c:pt>
                <c:pt idx="4">
                  <c:v>20</c:v>
                </c:pt>
                <c:pt idx="5">
                  <c:v>25</c:v>
                </c:pt>
                <c:pt idx="6">
                  <c:v>30</c:v>
                </c:pt>
                <c:pt idx="7">
                  <c:v>35</c:v>
                </c:pt>
                <c:pt idx="8">
                  <c:v>40</c:v>
                </c:pt>
              </c:numCache>
            </c:numRef>
          </c:cat>
          <c:val>
            <c:numRef>
              <c:f>Sheet1!$B$3:$J$3</c:f>
              <c:numCache>
                <c:formatCode>General</c:formatCode>
                <c:ptCount val="9"/>
                <c:pt idx="0">
                  <c:v>-1</c:v>
                </c:pt>
                <c:pt idx="1">
                  <c:v>3</c:v>
                </c:pt>
                <c:pt idx="2">
                  <c:v>7</c:v>
                </c:pt>
                <c:pt idx="3">
                  <c:v>7</c:v>
                </c:pt>
                <c:pt idx="4">
                  <c:v>7</c:v>
                </c:pt>
                <c:pt idx="5">
                  <c:v>7</c:v>
                </c:pt>
                <c:pt idx="6">
                  <c:v>7</c:v>
                </c:pt>
                <c:pt idx="7">
                  <c:v>7</c:v>
                </c:pt>
                <c:pt idx="8">
                  <c:v>7</c:v>
                </c:pt>
              </c:numCache>
            </c:numRef>
          </c:val>
          <c:smooth val="0"/>
          <c:extLst>
            <c:ext xmlns:c16="http://schemas.microsoft.com/office/drawing/2014/chart" uri="{C3380CC4-5D6E-409C-BE32-E72D297353CC}">
              <c16:uniqueId val="{00000000-CA44-430C-B0F1-86380998F17D}"/>
            </c:ext>
          </c:extLst>
        </c:ser>
        <c:ser>
          <c:idx val="2"/>
          <c:order val="1"/>
          <c:tx>
            <c:strRef>
              <c:f>Sheet1!$A$4</c:f>
              <c:strCache>
                <c:ptCount val="1"/>
                <c:pt idx="0">
                  <c:v>陽生植物</c:v>
                </c:pt>
              </c:strCache>
            </c:strRef>
          </c:tx>
          <c:spPr>
            <a:ln w="28575" cap="rnd">
              <a:solidFill>
                <a:schemeClr val="tx1">
                  <a:alpha val="0"/>
                </a:schemeClr>
              </a:solidFill>
              <a:round/>
            </a:ln>
            <a:effectLst/>
          </c:spPr>
          <c:marker>
            <c:symbol val="none"/>
          </c:marker>
          <c:cat>
            <c:numRef>
              <c:f>Sheet1!$B$2:$J$2</c:f>
              <c:numCache>
                <c:formatCode>General</c:formatCode>
                <c:ptCount val="9"/>
                <c:pt idx="0">
                  <c:v>0</c:v>
                </c:pt>
                <c:pt idx="1">
                  <c:v>5</c:v>
                </c:pt>
                <c:pt idx="2">
                  <c:v>10</c:v>
                </c:pt>
                <c:pt idx="3">
                  <c:v>15</c:v>
                </c:pt>
                <c:pt idx="4">
                  <c:v>20</c:v>
                </c:pt>
                <c:pt idx="5">
                  <c:v>25</c:v>
                </c:pt>
                <c:pt idx="6">
                  <c:v>30</c:v>
                </c:pt>
                <c:pt idx="7">
                  <c:v>35</c:v>
                </c:pt>
                <c:pt idx="8">
                  <c:v>40</c:v>
                </c:pt>
              </c:numCache>
            </c:numRef>
          </c:cat>
          <c:val>
            <c:numRef>
              <c:f>Sheet1!$B$4:$J$4</c:f>
              <c:numCache>
                <c:formatCode>General</c:formatCode>
                <c:ptCount val="9"/>
                <c:pt idx="0">
                  <c:v>-4</c:v>
                </c:pt>
                <c:pt idx="1">
                  <c:v>0</c:v>
                </c:pt>
                <c:pt idx="2">
                  <c:v>4</c:v>
                </c:pt>
                <c:pt idx="3">
                  <c:v>8</c:v>
                </c:pt>
                <c:pt idx="4">
                  <c:v>12</c:v>
                </c:pt>
                <c:pt idx="5">
                  <c:v>16</c:v>
                </c:pt>
                <c:pt idx="6">
                  <c:v>20</c:v>
                </c:pt>
                <c:pt idx="7">
                  <c:v>20</c:v>
                </c:pt>
                <c:pt idx="8">
                  <c:v>20</c:v>
                </c:pt>
              </c:numCache>
            </c:numRef>
          </c:val>
          <c:smooth val="0"/>
          <c:extLst>
            <c:ext xmlns:c16="http://schemas.microsoft.com/office/drawing/2014/chart" uri="{C3380CC4-5D6E-409C-BE32-E72D297353CC}">
              <c16:uniqueId val="{00000001-CA44-430C-B0F1-86380998F17D}"/>
            </c:ext>
          </c:extLst>
        </c:ser>
        <c:dLbls>
          <c:showLegendKey val="0"/>
          <c:showVal val="0"/>
          <c:showCatName val="0"/>
          <c:showSerName val="0"/>
          <c:showPercent val="0"/>
          <c:showBubbleSize val="0"/>
        </c:dLbls>
        <c:smooth val="0"/>
        <c:axId val="21727728"/>
        <c:axId val="21327712"/>
      </c:lineChart>
      <c:catAx>
        <c:axId val="2172772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r>
                  <a:rPr lang="ja-JP" altLang="en-US" sz="1400"/>
                  <a:t>光の強さ</a:t>
                </a:r>
              </a:p>
            </c:rich>
          </c:tx>
          <c:layout>
            <c:manualLayout>
              <c:xMode val="edge"/>
              <c:yMode val="edge"/>
              <c:x val="0.42927326681215705"/>
              <c:y val="0.9056397466675129"/>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ja-JP"/>
            </a:p>
          </c:txPr>
        </c:title>
        <c:numFmt formatCode="General" sourceLinked="1"/>
        <c:majorTickMark val="none"/>
        <c:minorTickMark val="none"/>
        <c:tickLblPos val="nextTo"/>
        <c:spPr>
          <a:noFill/>
          <a:ln w="12700" cap="flat" cmpd="sng" algn="ctr">
            <a:solidFill>
              <a:schemeClr val="tx1"/>
            </a:solidFill>
            <a:round/>
            <a:tailEnd type="triangle"/>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21327712"/>
        <c:crossesAt val="0"/>
        <c:auto val="1"/>
        <c:lblAlgn val="ctr"/>
        <c:lblOffset val="100"/>
        <c:noMultiLvlLbl val="0"/>
      </c:catAx>
      <c:valAx>
        <c:axId val="21327712"/>
        <c:scaling>
          <c:orientation val="minMax"/>
          <c:min val="-5"/>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vert="eaVert" wrap="square" anchor="ctr" anchorCtr="1"/>
              <a:lstStyle/>
              <a:p>
                <a:pPr>
                  <a:defRPr sz="1400" b="0" i="0" u="none" strike="noStrike" kern="1200" baseline="0">
                    <a:solidFill>
                      <a:schemeClr val="tx1">
                        <a:lumMod val="65000"/>
                        <a:lumOff val="35000"/>
                      </a:schemeClr>
                    </a:solidFill>
                    <a:latin typeface="+mn-lt"/>
                    <a:ea typeface="+mn-ea"/>
                    <a:cs typeface="+mn-cs"/>
                  </a:defRPr>
                </a:pPr>
                <a:r>
                  <a:rPr lang="ja-JP" altLang="en-US" sz="1400"/>
                  <a:t>二酸化炭素吸収速度</a:t>
                </a:r>
              </a:p>
            </c:rich>
          </c:tx>
          <c:overlay val="0"/>
          <c:spPr>
            <a:noFill/>
            <a:ln>
              <a:noFill/>
            </a:ln>
            <a:effectLst/>
          </c:spPr>
          <c:txPr>
            <a:bodyPr rot="0" spcFirstLastPara="1" vertOverflow="ellipsis" vert="eaVert"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ja-JP"/>
            </a:p>
          </c:txPr>
        </c:title>
        <c:numFmt formatCode="General" sourceLinked="1"/>
        <c:majorTickMark val="none"/>
        <c:minorTickMark val="none"/>
        <c:tickLblPos val="nextTo"/>
        <c:spPr>
          <a:noFill/>
          <a:ln w="12700">
            <a:solidFill>
              <a:schemeClr val="tx1"/>
            </a:solidFill>
            <a:tailEnd type="triangle"/>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21727728"/>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bevel/>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1"/>
          <c:order val="0"/>
          <c:tx>
            <c:strRef>
              <c:f>Sheet1!$A$3</c:f>
              <c:strCache>
                <c:ptCount val="1"/>
                <c:pt idx="0">
                  <c:v>陰生植物</c:v>
                </c:pt>
              </c:strCache>
            </c:strRef>
          </c:tx>
          <c:spPr>
            <a:ln w="28575" cap="rnd">
              <a:solidFill>
                <a:schemeClr val="accent5">
                  <a:lumMod val="60000"/>
                  <a:lumOff val="40000"/>
                </a:schemeClr>
              </a:solidFill>
              <a:prstDash val="dash"/>
              <a:round/>
            </a:ln>
            <a:effectLst/>
          </c:spPr>
          <c:marker>
            <c:symbol val="none"/>
          </c:marker>
          <c:cat>
            <c:numRef>
              <c:f>Sheet1!$B$2:$J$2</c:f>
              <c:numCache>
                <c:formatCode>General</c:formatCode>
                <c:ptCount val="9"/>
                <c:pt idx="0">
                  <c:v>0</c:v>
                </c:pt>
                <c:pt idx="1">
                  <c:v>5</c:v>
                </c:pt>
                <c:pt idx="2">
                  <c:v>10</c:v>
                </c:pt>
                <c:pt idx="3">
                  <c:v>15</c:v>
                </c:pt>
                <c:pt idx="4">
                  <c:v>20</c:v>
                </c:pt>
                <c:pt idx="5">
                  <c:v>25</c:v>
                </c:pt>
                <c:pt idx="6">
                  <c:v>30</c:v>
                </c:pt>
                <c:pt idx="7">
                  <c:v>35</c:v>
                </c:pt>
                <c:pt idx="8">
                  <c:v>40</c:v>
                </c:pt>
              </c:numCache>
            </c:numRef>
          </c:cat>
          <c:val>
            <c:numRef>
              <c:f>Sheet1!$B$3:$J$3</c:f>
              <c:numCache>
                <c:formatCode>General</c:formatCode>
                <c:ptCount val="9"/>
                <c:pt idx="0">
                  <c:v>-1</c:v>
                </c:pt>
                <c:pt idx="1">
                  <c:v>3</c:v>
                </c:pt>
                <c:pt idx="2">
                  <c:v>7</c:v>
                </c:pt>
                <c:pt idx="3">
                  <c:v>7</c:v>
                </c:pt>
                <c:pt idx="4">
                  <c:v>7</c:v>
                </c:pt>
                <c:pt idx="5">
                  <c:v>7</c:v>
                </c:pt>
                <c:pt idx="6">
                  <c:v>7</c:v>
                </c:pt>
                <c:pt idx="7">
                  <c:v>7</c:v>
                </c:pt>
                <c:pt idx="8">
                  <c:v>7</c:v>
                </c:pt>
              </c:numCache>
            </c:numRef>
          </c:val>
          <c:smooth val="0"/>
          <c:extLst>
            <c:ext xmlns:c16="http://schemas.microsoft.com/office/drawing/2014/chart" uri="{C3380CC4-5D6E-409C-BE32-E72D297353CC}">
              <c16:uniqueId val="{00000000-EF85-4A7B-872B-94225FCD7BDB}"/>
            </c:ext>
          </c:extLst>
        </c:ser>
        <c:ser>
          <c:idx val="2"/>
          <c:order val="1"/>
          <c:tx>
            <c:strRef>
              <c:f>Sheet1!$A$4</c:f>
              <c:strCache>
                <c:ptCount val="1"/>
                <c:pt idx="0">
                  <c:v>陽生植物</c:v>
                </c:pt>
              </c:strCache>
            </c:strRef>
          </c:tx>
          <c:spPr>
            <a:ln w="28575" cap="rnd">
              <a:solidFill>
                <a:schemeClr val="accent2"/>
              </a:solidFill>
              <a:round/>
            </a:ln>
            <a:effectLst/>
          </c:spPr>
          <c:marker>
            <c:symbol val="none"/>
          </c:marker>
          <c:cat>
            <c:numRef>
              <c:f>Sheet1!$B$2:$J$2</c:f>
              <c:numCache>
                <c:formatCode>General</c:formatCode>
                <c:ptCount val="9"/>
                <c:pt idx="0">
                  <c:v>0</c:v>
                </c:pt>
                <c:pt idx="1">
                  <c:v>5</c:v>
                </c:pt>
                <c:pt idx="2">
                  <c:v>10</c:v>
                </c:pt>
                <c:pt idx="3">
                  <c:v>15</c:v>
                </c:pt>
                <c:pt idx="4">
                  <c:v>20</c:v>
                </c:pt>
                <c:pt idx="5">
                  <c:v>25</c:v>
                </c:pt>
                <c:pt idx="6">
                  <c:v>30</c:v>
                </c:pt>
                <c:pt idx="7">
                  <c:v>35</c:v>
                </c:pt>
                <c:pt idx="8">
                  <c:v>40</c:v>
                </c:pt>
              </c:numCache>
            </c:numRef>
          </c:cat>
          <c:val>
            <c:numRef>
              <c:f>Sheet1!$B$4:$J$4</c:f>
              <c:numCache>
                <c:formatCode>General</c:formatCode>
                <c:ptCount val="9"/>
                <c:pt idx="0">
                  <c:v>-4</c:v>
                </c:pt>
                <c:pt idx="1">
                  <c:v>0</c:v>
                </c:pt>
                <c:pt idx="2">
                  <c:v>4</c:v>
                </c:pt>
                <c:pt idx="3">
                  <c:v>8</c:v>
                </c:pt>
                <c:pt idx="4">
                  <c:v>12</c:v>
                </c:pt>
                <c:pt idx="5">
                  <c:v>16</c:v>
                </c:pt>
                <c:pt idx="6">
                  <c:v>20</c:v>
                </c:pt>
                <c:pt idx="7">
                  <c:v>20</c:v>
                </c:pt>
                <c:pt idx="8">
                  <c:v>20</c:v>
                </c:pt>
              </c:numCache>
            </c:numRef>
          </c:val>
          <c:smooth val="0"/>
          <c:extLst>
            <c:ext xmlns:c16="http://schemas.microsoft.com/office/drawing/2014/chart" uri="{C3380CC4-5D6E-409C-BE32-E72D297353CC}">
              <c16:uniqueId val="{00000001-EF85-4A7B-872B-94225FCD7BDB}"/>
            </c:ext>
          </c:extLst>
        </c:ser>
        <c:dLbls>
          <c:showLegendKey val="0"/>
          <c:showVal val="0"/>
          <c:showCatName val="0"/>
          <c:showSerName val="0"/>
          <c:showPercent val="0"/>
          <c:showBubbleSize val="0"/>
        </c:dLbls>
        <c:smooth val="0"/>
        <c:axId val="21727728"/>
        <c:axId val="21327712"/>
      </c:lineChart>
      <c:catAx>
        <c:axId val="2172772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ja-JP" altLang="en-US"/>
                  <a:t>光の強さ</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ja-JP"/>
            </a:p>
          </c:txPr>
        </c:title>
        <c:numFmt formatCode="General" sourceLinked="1"/>
        <c:majorTickMark val="none"/>
        <c:minorTickMark val="none"/>
        <c:tickLblPos val="nextTo"/>
        <c:spPr>
          <a:noFill/>
          <a:ln w="12700" cap="flat" cmpd="sng" algn="ctr">
            <a:solidFill>
              <a:schemeClr val="tx1"/>
            </a:solidFill>
            <a:round/>
            <a:tailEnd type="triangle"/>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21327712"/>
        <c:crossesAt val="0"/>
        <c:auto val="1"/>
        <c:lblAlgn val="ctr"/>
        <c:lblOffset val="100"/>
        <c:noMultiLvlLbl val="0"/>
      </c:catAx>
      <c:valAx>
        <c:axId val="21327712"/>
        <c:scaling>
          <c:orientation val="minMax"/>
          <c:min val="-5"/>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vert="eaVert" wrap="square" anchor="ctr" anchorCtr="1"/>
              <a:lstStyle/>
              <a:p>
                <a:pPr>
                  <a:defRPr sz="1000" b="0" i="0" u="none" strike="noStrike" kern="1200" baseline="0">
                    <a:solidFill>
                      <a:schemeClr val="tx1">
                        <a:lumMod val="65000"/>
                        <a:lumOff val="35000"/>
                      </a:schemeClr>
                    </a:solidFill>
                    <a:latin typeface="+mn-lt"/>
                    <a:ea typeface="+mn-ea"/>
                    <a:cs typeface="+mn-cs"/>
                  </a:defRPr>
                </a:pPr>
                <a:r>
                  <a:rPr lang="ja-JP" altLang="en-US"/>
                  <a:t>二酸化炭素吸収速度</a:t>
                </a:r>
              </a:p>
            </c:rich>
          </c:tx>
          <c:overlay val="0"/>
          <c:spPr>
            <a:noFill/>
            <a:ln>
              <a:noFill/>
            </a:ln>
            <a:effectLst/>
          </c:spPr>
          <c:txPr>
            <a:bodyPr rot="0" spcFirstLastPara="1" vertOverflow="ellipsis" vert="eaVert"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ja-JP"/>
            </a:p>
          </c:txPr>
        </c:title>
        <c:numFmt formatCode="General" sourceLinked="1"/>
        <c:majorTickMark val="none"/>
        <c:minorTickMark val="none"/>
        <c:tickLblPos val="nextTo"/>
        <c:spPr>
          <a:noFill/>
          <a:ln w="12700">
            <a:solidFill>
              <a:schemeClr val="tx1"/>
            </a:solidFill>
            <a:tailEnd type="triangle"/>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21727728"/>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bevel/>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DBE82-C65C-4D2C-AC89-0F4D065BB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5</Pages>
  <Words>536</Words>
  <Characters>3059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阿部 友樹</dc:creator>
  <cp:keywords/>
  <dc:description/>
  <cp:lastModifiedBy>阿部 友樹</cp:lastModifiedBy>
  <cp:revision>18</cp:revision>
  <cp:lastPrinted>2020-10-15T00:26:00Z</cp:lastPrinted>
  <dcterms:created xsi:type="dcterms:W3CDTF">2020-10-05T02:04:00Z</dcterms:created>
  <dcterms:modified xsi:type="dcterms:W3CDTF">2020-10-15T00:28:00Z</dcterms:modified>
</cp:coreProperties>
</file>